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F558" w14:textId="77777777" w:rsidR="00326701" w:rsidRPr="0044788C" w:rsidRDefault="00326701" w:rsidP="006A1A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6B1B717" w14:textId="73A90534" w:rsidR="0086482B" w:rsidRPr="002852F5" w:rsidRDefault="0086482B" w:rsidP="00C672C3">
      <w:pPr>
        <w:jc w:val="center"/>
        <w:rPr>
          <w:rFonts w:asciiTheme="minorBidi" w:eastAsia="Arial Unicode MS" w:hAnsiTheme="minorBidi"/>
          <w:b/>
          <w:bCs/>
          <w:sz w:val="32"/>
          <w:szCs w:val="32"/>
          <w:rtl/>
        </w:rPr>
      </w:pP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קול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קורא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להגשת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6A1ACC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הצעות מחקר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למימון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במסגרת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קידום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</w:t>
      </w:r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מחקרים </w:t>
      </w:r>
      <w:r w:rsidR="00B5337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מולטי</w:t>
      </w:r>
      <w:r w:rsidR="009D67CA">
        <w:rPr>
          <w:rFonts w:asciiTheme="minorBidi" w:eastAsia="Arial Unicode MS" w:hAnsiTheme="minorBidi" w:hint="cs"/>
          <w:b/>
          <w:bCs/>
          <w:sz w:val="32"/>
          <w:szCs w:val="32"/>
          <w:rtl/>
        </w:rPr>
        <w:t>-</w:t>
      </w:r>
      <w:r w:rsidR="00B5337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דיסציפלינריים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בתחום </w:t>
      </w:r>
      <w:r w:rsidR="00F4373E">
        <w:rPr>
          <w:rFonts w:asciiTheme="minorBidi" w:eastAsia="Arial Unicode MS" w:hAnsiTheme="minorBidi" w:hint="cs"/>
          <w:b/>
          <w:bCs/>
          <w:sz w:val="32"/>
          <w:szCs w:val="32"/>
          <w:rtl/>
        </w:rPr>
        <w:t>ה</w:t>
      </w:r>
      <w:r w:rsidR="00C672C3">
        <w:rPr>
          <w:rFonts w:asciiTheme="minorBidi" w:eastAsia="Arial Unicode MS" w:hAnsiTheme="minorBidi" w:hint="cs"/>
          <w:b/>
          <w:bCs/>
          <w:sz w:val="32"/>
          <w:szCs w:val="32"/>
          <w:rtl/>
        </w:rPr>
        <w:t>בינה המלאכותית</w:t>
      </w:r>
      <w:r w:rsidR="00C110B0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(</w:t>
      </w:r>
      <w:r w:rsidR="00C110B0">
        <w:rPr>
          <w:rFonts w:asciiTheme="minorBidi" w:eastAsia="Arial Unicode MS" w:hAnsiTheme="minorBidi" w:hint="cs"/>
          <w:b/>
          <w:bCs/>
          <w:sz w:val="32"/>
          <w:szCs w:val="32"/>
        </w:rPr>
        <w:t>AI</w:t>
      </w:r>
      <w:r w:rsidR="00C110B0">
        <w:rPr>
          <w:rFonts w:asciiTheme="minorBidi" w:eastAsia="Arial Unicode MS" w:hAnsiTheme="minorBidi" w:hint="cs"/>
          <w:b/>
          <w:bCs/>
          <w:sz w:val="32"/>
          <w:szCs w:val="32"/>
          <w:rtl/>
        </w:rPr>
        <w:t>)</w:t>
      </w:r>
      <w:r w:rsidR="00FD1CA3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באוניברסיטת</w:t>
      </w:r>
      <w:r w:rsidR="00453DBA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בן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</w:rPr>
        <w:t>-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גוריון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בנגב</w:t>
      </w:r>
      <w:r w:rsidR="00EB0CB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201</w:t>
      </w:r>
      <w:r w:rsidR="008827FD">
        <w:rPr>
          <w:rFonts w:asciiTheme="minorBidi" w:eastAsia="Arial Unicode MS" w:hAnsiTheme="minorBidi" w:hint="cs"/>
          <w:b/>
          <w:bCs/>
          <w:sz w:val="32"/>
          <w:szCs w:val="32"/>
          <w:rtl/>
        </w:rPr>
        <w:t>9</w:t>
      </w:r>
    </w:p>
    <w:p w14:paraId="5AC9B489" w14:textId="641E3DAB" w:rsidR="0086482B" w:rsidRPr="002260F7" w:rsidRDefault="0086482B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כללי</w:t>
      </w:r>
      <w:r w:rsidR="00813B3F">
        <w:rPr>
          <w:rFonts w:asciiTheme="minorBidi" w:eastAsia="Arial Unicode MS" w:hAnsiTheme="minorBidi" w:cs="David" w:hint="cs"/>
          <w:b/>
          <w:bCs/>
          <w:rtl/>
        </w:rPr>
        <w:t>:</w:t>
      </w:r>
    </w:p>
    <w:p w14:paraId="071FDB0B" w14:textId="66DA660A" w:rsidR="00C34D35" w:rsidRDefault="0086482B" w:rsidP="008B73C4">
      <w:pPr>
        <w:spacing w:after="0"/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לשכת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סגן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הנשי</w:t>
      </w:r>
      <w:r w:rsidR="004B0D26">
        <w:rPr>
          <w:rFonts w:asciiTheme="minorBidi" w:eastAsia="Arial Unicode MS" w:hAnsiTheme="minorBidi" w:cs="David" w:hint="cs"/>
          <w:rtl/>
        </w:rPr>
        <w:t>א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ודיקן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למחקר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ופיתוח</w:t>
      </w:r>
      <w:r w:rsidRPr="002260F7">
        <w:rPr>
          <w:rFonts w:asciiTheme="minorBidi" w:eastAsia="Arial Unicode MS" w:hAnsiTheme="minorBidi" w:cs="David"/>
        </w:rPr>
        <w:t xml:space="preserve"> </w:t>
      </w:r>
      <w:r w:rsidR="0044788C" w:rsidRPr="002260F7">
        <w:rPr>
          <w:rFonts w:asciiTheme="minorBidi" w:eastAsia="Arial Unicode MS" w:hAnsiTheme="minorBidi" w:cs="David"/>
          <w:rtl/>
        </w:rPr>
        <w:t>מעוניינת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לעודד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ולקדם</w:t>
      </w:r>
      <w:r w:rsidRPr="002260F7">
        <w:rPr>
          <w:rFonts w:asciiTheme="minorBidi" w:eastAsia="Arial Unicode MS" w:hAnsiTheme="minorBidi" w:cs="David"/>
        </w:rPr>
        <w:t xml:space="preserve"> </w:t>
      </w:r>
      <w:r w:rsidR="00F4373E">
        <w:rPr>
          <w:rFonts w:asciiTheme="minorBidi" w:eastAsia="Arial Unicode MS" w:hAnsiTheme="minorBidi" w:cs="David" w:hint="cs"/>
          <w:rtl/>
        </w:rPr>
        <w:t xml:space="preserve">פעילות </w:t>
      </w:r>
      <w:r w:rsidR="00C34D35" w:rsidRPr="002260F7">
        <w:rPr>
          <w:rFonts w:asciiTheme="minorBidi" w:eastAsia="Arial Unicode MS" w:hAnsiTheme="minorBidi" w:cs="David"/>
          <w:rtl/>
        </w:rPr>
        <w:t>מחקרית</w:t>
      </w:r>
      <w:r w:rsidR="00F4373E">
        <w:rPr>
          <w:rFonts w:asciiTheme="minorBidi" w:eastAsia="Arial Unicode MS" w:hAnsiTheme="minorBidi" w:cs="David" w:hint="cs"/>
          <w:rtl/>
        </w:rPr>
        <w:t xml:space="preserve"> חדשה</w:t>
      </w:r>
      <w:r w:rsidR="00405D03" w:rsidRPr="002260F7">
        <w:rPr>
          <w:rFonts w:asciiTheme="minorBidi" w:eastAsia="Arial Unicode MS" w:hAnsiTheme="minorBidi" w:cs="David"/>
          <w:rtl/>
        </w:rPr>
        <w:t xml:space="preserve"> </w:t>
      </w:r>
      <w:r w:rsidR="00F4373E">
        <w:rPr>
          <w:rFonts w:asciiTheme="minorBidi" w:eastAsia="Arial Unicode MS" w:hAnsiTheme="minorBidi" w:cs="David" w:hint="cs"/>
          <w:rtl/>
        </w:rPr>
        <w:t xml:space="preserve">מולטי-דיסציפלינרית בתחומי </w:t>
      </w:r>
      <w:r w:rsidR="00A53F3B">
        <w:rPr>
          <w:rFonts w:asciiTheme="minorBidi" w:eastAsia="Arial Unicode MS" w:hAnsiTheme="minorBidi" w:cs="David" w:hint="cs"/>
          <w:rtl/>
        </w:rPr>
        <w:t>ה</w:t>
      </w:r>
      <w:r w:rsidR="00C672C3">
        <w:rPr>
          <w:rFonts w:asciiTheme="minorBidi" w:eastAsia="Arial Unicode MS" w:hAnsiTheme="minorBidi" w:cs="David" w:hint="cs"/>
          <w:rtl/>
        </w:rPr>
        <w:t>בינה המלאכותית</w:t>
      </w:r>
      <w:r w:rsidR="00A53F3B">
        <w:rPr>
          <w:rFonts w:asciiTheme="minorBidi" w:eastAsia="Arial Unicode MS" w:hAnsiTheme="minorBidi" w:cs="David" w:hint="cs"/>
          <w:rtl/>
        </w:rPr>
        <w:t xml:space="preserve"> </w:t>
      </w:r>
      <w:r w:rsidR="00F4373E">
        <w:rPr>
          <w:rFonts w:asciiTheme="minorBidi" w:eastAsia="Arial Unicode MS" w:hAnsiTheme="minorBidi" w:cs="David" w:hint="cs"/>
          <w:rtl/>
        </w:rPr>
        <w:t xml:space="preserve">בין </w:t>
      </w:r>
      <w:r w:rsidR="00C34D35" w:rsidRPr="002260F7">
        <w:rPr>
          <w:rFonts w:asciiTheme="minorBidi" w:eastAsia="Arial Unicode MS" w:hAnsiTheme="minorBidi" w:cs="David"/>
          <w:rtl/>
        </w:rPr>
        <w:t xml:space="preserve">חוקרים </w:t>
      </w:r>
      <w:r w:rsidR="00B53373">
        <w:rPr>
          <w:rFonts w:asciiTheme="minorBidi" w:eastAsia="Arial Unicode MS" w:hAnsiTheme="minorBidi" w:cs="David" w:hint="cs"/>
          <w:rtl/>
        </w:rPr>
        <w:t xml:space="preserve">מדיסציפלינות שונות ו/או </w:t>
      </w:r>
      <w:r w:rsidR="00C34D35" w:rsidRPr="002260F7">
        <w:rPr>
          <w:rFonts w:asciiTheme="minorBidi" w:eastAsia="Arial Unicode MS" w:hAnsiTheme="minorBidi" w:cs="David"/>
          <w:rtl/>
        </w:rPr>
        <w:t xml:space="preserve">מפקולטות </w:t>
      </w:r>
      <w:r w:rsidR="003E4ABC">
        <w:rPr>
          <w:rFonts w:asciiTheme="minorBidi" w:eastAsia="Arial Unicode MS" w:hAnsiTheme="minorBidi" w:cs="David" w:hint="cs"/>
          <w:rtl/>
        </w:rPr>
        <w:t xml:space="preserve">שונות </w:t>
      </w:r>
      <w:r w:rsidR="00C34D35" w:rsidRPr="002260F7">
        <w:rPr>
          <w:rFonts w:asciiTheme="minorBidi" w:eastAsia="Arial Unicode MS" w:hAnsiTheme="minorBidi" w:cs="David"/>
          <w:rtl/>
        </w:rPr>
        <w:t xml:space="preserve">באוניברסיטה. </w:t>
      </w:r>
    </w:p>
    <w:p w14:paraId="2475A5A9" w14:textId="638977BB" w:rsidR="004B0D26" w:rsidRDefault="004B0D26" w:rsidP="0044788C">
      <w:pPr>
        <w:spacing w:after="0"/>
        <w:jc w:val="both"/>
        <w:rPr>
          <w:rFonts w:asciiTheme="minorBidi" w:eastAsia="Arial Unicode MS" w:hAnsiTheme="minorBidi" w:cs="David"/>
        </w:rPr>
      </w:pPr>
    </w:p>
    <w:p w14:paraId="4C143A4F" w14:textId="4107B904" w:rsidR="00EE0679" w:rsidRDefault="003B5350" w:rsidP="00773545">
      <w:pPr>
        <w:spacing w:after="0"/>
        <w:jc w:val="both"/>
        <w:rPr>
          <w:rFonts w:asciiTheme="minorBidi" w:eastAsia="Arial Unicode MS" w:hAnsiTheme="minorBidi" w:cs="David"/>
        </w:rPr>
      </w:pPr>
      <w:r>
        <w:rPr>
          <w:rFonts w:asciiTheme="minorBidi" w:eastAsia="Arial Unicode MS" w:hAnsiTheme="minorBidi" w:cs="David" w:hint="cs"/>
          <w:b/>
          <w:bCs/>
          <w:rtl/>
        </w:rPr>
        <w:t>תחום ה</w:t>
      </w:r>
      <w:r w:rsidR="001E0374" w:rsidRPr="00CF7D65">
        <w:rPr>
          <w:rFonts w:asciiTheme="minorBidi" w:eastAsia="Arial Unicode MS" w:hAnsiTheme="minorBidi" w:cs="David" w:hint="cs"/>
          <w:b/>
          <w:bCs/>
          <w:rtl/>
        </w:rPr>
        <w:t>בינה</w:t>
      </w:r>
      <w:r w:rsidR="001E0374" w:rsidRPr="00CF7D65">
        <w:rPr>
          <w:rFonts w:asciiTheme="minorBidi" w:eastAsia="Arial Unicode MS" w:hAnsiTheme="minorBidi" w:cs="David"/>
          <w:b/>
          <w:bCs/>
          <w:rtl/>
        </w:rPr>
        <w:t xml:space="preserve"> </w:t>
      </w:r>
      <w:r w:rsidR="001E0374" w:rsidRPr="00CF7D65">
        <w:rPr>
          <w:rFonts w:asciiTheme="minorBidi" w:eastAsia="Arial Unicode MS" w:hAnsiTheme="minorBidi" w:cs="David" w:hint="cs"/>
          <w:b/>
          <w:bCs/>
          <w:rtl/>
        </w:rPr>
        <w:t>מלאכותית</w:t>
      </w:r>
      <w:r w:rsidR="001E0374">
        <w:rPr>
          <w:rFonts w:asciiTheme="minorBidi" w:eastAsia="Arial Unicode MS" w:hAnsiTheme="minorBidi" w:cs="David" w:hint="cs"/>
          <w:rtl/>
        </w:rPr>
        <w:t xml:space="preserve"> </w:t>
      </w:r>
      <w:r>
        <w:rPr>
          <w:rFonts w:asciiTheme="minorBidi" w:eastAsia="Arial Unicode MS" w:hAnsiTheme="minorBidi" w:cs="David" w:hint="cs"/>
          <w:rtl/>
        </w:rPr>
        <w:t>עוסק</w:t>
      </w:r>
      <w:r w:rsidR="001E0374">
        <w:rPr>
          <w:rFonts w:asciiTheme="minorBidi" w:eastAsia="Arial Unicode MS" w:hAnsiTheme="minorBidi" w:cs="David" w:hint="cs"/>
          <w:rtl/>
        </w:rPr>
        <w:t xml:space="preserve"> </w:t>
      </w:r>
      <w:r>
        <w:rPr>
          <w:rFonts w:asciiTheme="minorBidi" w:eastAsia="Arial Unicode MS" w:hAnsiTheme="minorBidi" w:cs="David" w:hint="cs"/>
          <w:rtl/>
        </w:rPr>
        <w:t>ב</w:t>
      </w:r>
      <w:r w:rsidR="001E0374">
        <w:rPr>
          <w:rFonts w:asciiTheme="minorBidi" w:eastAsia="Arial Unicode MS" w:hAnsiTheme="minorBidi" w:cs="David" w:hint="cs"/>
          <w:rtl/>
        </w:rPr>
        <w:t>פיתוח אלגוריתמים ומערכות מתקדמות המאפשרות להוציא אל הפועל מטלות או דרכי התנהגות שהיו מחייבות אינטליגנציה א</w:t>
      </w:r>
      <w:r w:rsidR="00731C85">
        <w:rPr>
          <w:rFonts w:asciiTheme="minorBidi" w:eastAsia="Arial Unicode MS" w:hAnsiTheme="minorBidi" w:cs="David" w:hint="cs"/>
          <w:rtl/>
        </w:rPr>
        <w:t>י</w:t>
      </w:r>
      <w:r w:rsidR="001E0374">
        <w:rPr>
          <w:rFonts w:asciiTheme="minorBidi" w:eastAsia="Arial Unicode MS" w:hAnsiTheme="minorBidi" w:cs="David" w:hint="cs"/>
          <w:rtl/>
        </w:rPr>
        <w:t>לו היו מבוצעות על ידי בני-אדם,</w:t>
      </w:r>
      <w:r w:rsidR="007452F6">
        <w:rPr>
          <w:rFonts w:asciiTheme="minorBidi" w:eastAsia="Arial Unicode MS" w:hAnsiTheme="minorBidi" w:cs="David"/>
          <w:rtl/>
        </w:rPr>
        <w:t xml:space="preserve"> כגו</w:t>
      </w:r>
      <w:r w:rsidR="007452F6">
        <w:rPr>
          <w:rFonts w:asciiTheme="minorBidi" w:eastAsia="Arial Unicode MS" w:hAnsiTheme="minorBidi" w:cs="David" w:hint="cs"/>
          <w:rtl/>
        </w:rPr>
        <w:t>ן</w:t>
      </w:r>
      <w:r w:rsidR="001E0374" w:rsidRPr="001E0374">
        <w:rPr>
          <w:rFonts w:asciiTheme="minorBidi" w:eastAsia="Arial Unicode MS" w:hAnsiTheme="minorBidi" w:cs="David"/>
          <w:rtl/>
        </w:rPr>
        <w:t>:</w:t>
      </w:r>
      <w:r w:rsidR="007452F6">
        <w:rPr>
          <w:rFonts w:asciiTheme="minorBidi" w:eastAsia="Arial Unicode MS" w:hAnsiTheme="minorBidi" w:cs="David" w:hint="cs"/>
          <w:rtl/>
        </w:rPr>
        <w:t xml:space="preserve"> </w:t>
      </w:r>
      <w:r w:rsidR="005A2A45" w:rsidRPr="005A2A45">
        <w:rPr>
          <w:rFonts w:asciiTheme="minorBidi" w:eastAsia="Arial Unicode MS" w:hAnsiTheme="minorBidi" w:cs="David"/>
          <w:rtl/>
        </w:rPr>
        <w:t>הסקת מסקנות, פתרון בעיות, תכנון</w:t>
      </w:r>
      <w:r w:rsidR="005A2A45">
        <w:rPr>
          <w:rFonts w:asciiTheme="minorBidi" w:eastAsia="Arial Unicode MS" w:hAnsiTheme="minorBidi" w:cs="David" w:hint="cs"/>
          <w:rtl/>
        </w:rPr>
        <w:t xml:space="preserve">, </w:t>
      </w:r>
      <w:r w:rsidR="001E0374" w:rsidRPr="001E0374">
        <w:rPr>
          <w:rFonts w:asciiTheme="minorBidi" w:eastAsia="Arial Unicode MS" w:hAnsiTheme="minorBidi" w:cs="David"/>
          <w:rtl/>
        </w:rPr>
        <w:t>עיבוד תמונ</w:t>
      </w:r>
      <w:r w:rsidR="00766E61">
        <w:rPr>
          <w:rFonts w:asciiTheme="minorBidi" w:eastAsia="Arial Unicode MS" w:hAnsiTheme="minorBidi" w:cs="David" w:hint="cs"/>
          <w:rtl/>
        </w:rPr>
        <w:t>ה</w:t>
      </w:r>
      <w:r w:rsidR="00773545">
        <w:rPr>
          <w:rFonts w:asciiTheme="minorBidi" w:eastAsia="Arial Unicode MS" w:hAnsiTheme="minorBidi" w:cs="David" w:hint="cs"/>
          <w:rtl/>
        </w:rPr>
        <w:t>,</w:t>
      </w:r>
      <w:r w:rsidR="001E0374" w:rsidRPr="001E0374">
        <w:rPr>
          <w:rFonts w:asciiTheme="minorBidi" w:eastAsia="Arial Unicode MS" w:hAnsiTheme="minorBidi" w:cs="David"/>
          <w:rtl/>
        </w:rPr>
        <w:t xml:space="preserve"> </w:t>
      </w:r>
      <w:r w:rsidR="00766E61">
        <w:rPr>
          <w:rFonts w:asciiTheme="minorBidi" w:eastAsia="Arial Unicode MS" w:hAnsiTheme="minorBidi" w:cs="David" w:hint="cs"/>
          <w:rtl/>
        </w:rPr>
        <w:t>ו</w:t>
      </w:r>
      <w:r w:rsidR="001E0374" w:rsidRPr="001E0374">
        <w:rPr>
          <w:rFonts w:asciiTheme="minorBidi" w:eastAsia="Arial Unicode MS" w:hAnsiTheme="minorBidi" w:cs="David"/>
          <w:rtl/>
        </w:rPr>
        <w:t>שפה</w:t>
      </w:r>
      <w:r w:rsidR="005A2A45">
        <w:rPr>
          <w:rFonts w:asciiTheme="minorBidi" w:eastAsia="Arial Unicode MS" w:hAnsiTheme="minorBidi" w:cs="David" w:hint="cs"/>
          <w:rtl/>
        </w:rPr>
        <w:t xml:space="preserve"> טבעית.</w:t>
      </w:r>
      <w:r w:rsidR="00773545">
        <w:rPr>
          <w:rFonts w:asciiTheme="minorBidi" w:eastAsia="Arial Unicode MS" w:hAnsiTheme="minorBidi" w:cs="David" w:hint="cs"/>
          <w:rtl/>
        </w:rPr>
        <w:t xml:space="preserve"> </w:t>
      </w:r>
      <w:r w:rsidR="00D763D2">
        <w:rPr>
          <w:rFonts w:asciiTheme="minorBidi" w:eastAsia="Arial Unicode MS" w:hAnsiTheme="minorBidi" w:cs="David" w:hint="cs"/>
          <w:rtl/>
        </w:rPr>
        <w:t xml:space="preserve">כל </w:t>
      </w:r>
      <w:r w:rsidR="008E7540">
        <w:rPr>
          <w:rFonts w:asciiTheme="minorBidi" w:eastAsia="Arial Unicode MS" w:hAnsiTheme="minorBidi" w:cs="David" w:hint="cs"/>
          <w:rtl/>
        </w:rPr>
        <w:t xml:space="preserve">תחומי המחקר </w:t>
      </w:r>
      <w:r w:rsidR="00D763D2">
        <w:rPr>
          <w:rFonts w:asciiTheme="minorBidi" w:eastAsia="Arial Unicode MS" w:hAnsiTheme="minorBidi" w:cs="David" w:hint="cs"/>
          <w:rtl/>
        </w:rPr>
        <w:t xml:space="preserve">הקשורים בנושא </w:t>
      </w:r>
      <w:r w:rsidR="0099192A">
        <w:rPr>
          <w:rFonts w:asciiTheme="minorBidi" w:eastAsia="Arial Unicode MS" w:hAnsiTheme="minorBidi" w:cs="David" w:hint="cs"/>
          <w:rtl/>
        </w:rPr>
        <w:t>ה</w:t>
      </w:r>
      <w:r>
        <w:rPr>
          <w:rFonts w:asciiTheme="minorBidi" w:eastAsia="Arial Unicode MS" w:hAnsiTheme="minorBidi" w:cs="David" w:hint="cs"/>
          <w:rtl/>
        </w:rPr>
        <w:t>בינה המלאכותית</w:t>
      </w:r>
      <w:r w:rsidR="006F51B0">
        <w:rPr>
          <w:rFonts w:asciiTheme="minorBidi" w:eastAsia="Arial Unicode MS" w:hAnsiTheme="minorBidi" w:cs="David" w:hint="cs"/>
          <w:rtl/>
        </w:rPr>
        <w:t>,</w:t>
      </w:r>
      <w:r w:rsidR="008E7540">
        <w:rPr>
          <w:rFonts w:asciiTheme="minorBidi" w:eastAsia="Arial Unicode MS" w:hAnsiTheme="minorBidi" w:cs="David" w:hint="cs"/>
          <w:rtl/>
        </w:rPr>
        <w:t xml:space="preserve"> </w:t>
      </w:r>
      <w:r w:rsidR="00D763D2">
        <w:rPr>
          <w:rFonts w:asciiTheme="minorBidi" w:eastAsia="Arial Unicode MS" w:hAnsiTheme="minorBidi" w:cs="David" w:hint="cs"/>
          <w:rtl/>
        </w:rPr>
        <w:t>כפי ש</w:t>
      </w:r>
      <w:r w:rsidR="001B7EB1">
        <w:rPr>
          <w:rFonts w:asciiTheme="minorBidi" w:eastAsia="Arial Unicode MS" w:hAnsiTheme="minorBidi" w:cs="David" w:hint="cs"/>
          <w:rtl/>
        </w:rPr>
        <w:t>הוגדרו</w:t>
      </w:r>
      <w:r>
        <w:rPr>
          <w:rFonts w:asciiTheme="minorBidi" w:eastAsia="Arial Unicode MS" w:hAnsiTheme="minorBidi" w:cs="David" w:hint="cs"/>
          <w:rtl/>
        </w:rPr>
        <w:t xml:space="preserve"> על ידי</w:t>
      </w:r>
      <w:r w:rsidR="008E7540">
        <w:rPr>
          <w:rFonts w:asciiTheme="minorBidi" w:eastAsia="Arial Unicode MS" w:hAnsiTheme="minorBidi" w:cs="David" w:hint="cs"/>
          <w:rtl/>
        </w:rPr>
        <w:t xml:space="preserve"> ה-</w:t>
      </w:r>
      <w:r w:rsidR="008E7540" w:rsidRPr="008E7540">
        <w:rPr>
          <w:rFonts w:asciiTheme="minorBidi" w:eastAsia="Arial Unicode MS" w:hAnsiTheme="minorBidi" w:cs="David"/>
        </w:rPr>
        <w:t>Association for the Advancement of Artificial Intelligence</w:t>
      </w:r>
      <w:r w:rsidR="006F51B0">
        <w:rPr>
          <w:rFonts w:asciiTheme="minorBidi" w:eastAsia="Arial Unicode MS" w:hAnsiTheme="minorBidi" w:cs="David" w:hint="cs"/>
          <w:rtl/>
        </w:rPr>
        <w:t>,</w:t>
      </w:r>
      <w:r w:rsidR="001B7EB1">
        <w:rPr>
          <w:rFonts w:asciiTheme="minorBidi" w:eastAsia="Arial Unicode MS" w:hAnsiTheme="minorBidi" w:cs="David" w:hint="cs"/>
          <w:rtl/>
        </w:rPr>
        <w:t xml:space="preserve"> נכללים </w:t>
      </w:r>
      <w:r w:rsidR="00773545">
        <w:rPr>
          <w:rFonts w:asciiTheme="minorBidi" w:eastAsia="Arial Unicode MS" w:hAnsiTheme="minorBidi" w:cs="David" w:hint="cs"/>
          <w:rtl/>
        </w:rPr>
        <w:t>ב</w:t>
      </w:r>
      <w:r w:rsidR="001B7EB1">
        <w:rPr>
          <w:rFonts w:asciiTheme="minorBidi" w:eastAsia="Arial Unicode MS" w:hAnsiTheme="minorBidi" w:cs="David" w:hint="cs"/>
          <w:rtl/>
        </w:rPr>
        <w:t>מסגרת קול קורא זה</w:t>
      </w:r>
      <w:r w:rsidR="008E7540">
        <w:rPr>
          <w:rFonts w:asciiTheme="minorBidi" w:eastAsia="Arial Unicode MS" w:hAnsiTheme="minorBidi" w:cs="David" w:hint="cs"/>
          <w:rtl/>
        </w:rPr>
        <w:t>.</w:t>
      </w:r>
      <w:r w:rsidR="0099192A">
        <w:rPr>
          <w:rFonts w:asciiTheme="minorBidi" w:eastAsia="Arial Unicode MS" w:hAnsiTheme="minorBidi" w:cs="David" w:hint="cs"/>
          <w:rtl/>
        </w:rPr>
        <w:t xml:space="preserve"> </w:t>
      </w:r>
      <w:r w:rsidR="00766E61" w:rsidRPr="00EB16B4">
        <w:rPr>
          <w:rFonts w:asciiTheme="minorBidi" w:eastAsia="Arial Unicode MS" w:hAnsiTheme="minorBidi" w:cs="David" w:hint="cs"/>
          <w:b/>
          <w:bCs/>
          <w:rtl/>
        </w:rPr>
        <w:t>אנו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</w:t>
      </w:r>
      <w:r w:rsidR="00EA6E01" w:rsidRPr="00EB16B4">
        <w:rPr>
          <w:rFonts w:asciiTheme="minorBidi" w:eastAsia="Arial Unicode MS" w:hAnsiTheme="minorBidi" w:cs="David" w:hint="cs"/>
          <w:b/>
          <w:bCs/>
          <w:rtl/>
        </w:rPr>
        <w:t>מבקשים לקבל הצעות ממגוון רחב של דיסציפלינות,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</w:t>
      </w:r>
      <w:r w:rsidR="00766E61" w:rsidRPr="00EB16B4">
        <w:rPr>
          <w:rFonts w:asciiTheme="minorBidi" w:eastAsia="Arial Unicode MS" w:hAnsiTheme="minorBidi" w:cs="David" w:hint="cs"/>
          <w:b/>
          <w:bCs/>
          <w:rtl/>
        </w:rPr>
        <w:t>בין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היתר </w:t>
      </w:r>
      <w:r w:rsidR="00EA6E01" w:rsidRPr="00EB16B4">
        <w:rPr>
          <w:rFonts w:asciiTheme="minorBidi" w:eastAsia="Arial Unicode MS" w:hAnsiTheme="minorBidi" w:cs="David" w:hint="cs"/>
          <w:b/>
          <w:bCs/>
          <w:rtl/>
        </w:rPr>
        <w:t xml:space="preserve">מתחומי </w:t>
      </w:r>
      <w:r w:rsidR="00766E61" w:rsidRPr="00EB16B4">
        <w:rPr>
          <w:rFonts w:asciiTheme="minorBidi" w:eastAsia="Arial Unicode MS" w:hAnsiTheme="minorBidi" w:cs="David" w:hint="cs"/>
          <w:b/>
          <w:bCs/>
          <w:rtl/>
        </w:rPr>
        <w:t>מדעי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</w:t>
      </w:r>
      <w:r w:rsidR="005A2A45" w:rsidRPr="00EB16B4">
        <w:rPr>
          <w:rFonts w:asciiTheme="minorBidi" w:eastAsia="Arial Unicode MS" w:hAnsiTheme="minorBidi" w:cs="David" w:hint="cs"/>
          <w:b/>
          <w:bCs/>
          <w:rtl/>
        </w:rPr>
        <w:t xml:space="preserve">הטבע, 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>ההנדסה</w:t>
      </w:r>
      <w:r w:rsidR="00FD252C">
        <w:rPr>
          <w:rFonts w:asciiTheme="minorBidi" w:eastAsia="Arial Unicode MS" w:hAnsiTheme="minorBidi" w:cs="David" w:hint="cs"/>
          <w:b/>
          <w:bCs/>
          <w:rtl/>
        </w:rPr>
        <w:t>,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הרפואה אך גם </w:t>
      </w:r>
      <w:r w:rsidR="0099192A" w:rsidRPr="00EB16B4">
        <w:rPr>
          <w:rFonts w:asciiTheme="minorBidi" w:eastAsia="Arial Unicode MS" w:hAnsiTheme="minorBidi" w:cs="David" w:hint="cs"/>
          <w:b/>
          <w:bCs/>
          <w:rtl/>
        </w:rPr>
        <w:t>מתחומי</w:t>
      </w:r>
      <w:r w:rsidR="00E00BB6" w:rsidRPr="00EB16B4">
        <w:rPr>
          <w:rFonts w:asciiTheme="minorBidi" w:eastAsia="Arial Unicode MS" w:hAnsiTheme="minorBidi" w:cs="David" w:hint="cs"/>
          <w:b/>
          <w:bCs/>
          <w:rtl/>
        </w:rPr>
        <w:t xml:space="preserve"> </w:t>
      </w:r>
      <w:r w:rsidR="00766E61" w:rsidRPr="00EB16B4">
        <w:rPr>
          <w:rFonts w:asciiTheme="minorBidi" w:eastAsia="Arial Unicode MS" w:hAnsiTheme="minorBidi" w:cs="David" w:hint="cs"/>
          <w:b/>
          <w:bCs/>
          <w:rtl/>
        </w:rPr>
        <w:t>מדעי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</w:t>
      </w:r>
      <w:r w:rsidR="00766E61" w:rsidRPr="00EB16B4">
        <w:rPr>
          <w:rFonts w:asciiTheme="minorBidi" w:eastAsia="Arial Unicode MS" w:hAnsiTheme="minorBidi" w:cs="David" w:hint="cs"/>
          <w:b/>
          <w:bCs/>
          <w:rtl/>
        </w:rPr>
        <w:t>הרוח</w:t>
      </w:r>
      <w:r w:rsidR="005A2A45" w:rsidRPr="00EB16B4">
        <w:rPr>
          <w:rFonts w:asciiTheme="minorBidi" w:eastAsia="Arial Unicode MS" w:hAnsiTheme="minorBidi" w:cs="David"/>
          <w:b/>
          <w:bCs/>
        </w:rPr>
        <w:t xml:space="preserve"> </w:t>
      </w:r>
      <w:r w:rsidR="005A2A45" w:rsidRPr="00EB16B4">
        <w:rPr>
          <w:rFonts w:asciiTheme="minorBidi" w:eastAsia="Arial Unicode MS" w:hAnsiTheme="minorBidi" w:cs="David" w:hint="cs"/>
          <w:b/>
          <w:bCs/>
          <w:rtl/>
        </w:rPr>
        <w:t>והחברה</w:t>
      </w:r>
      <w:r w:rsidR="00766E61" w:rsidRPr="00EB16B4">
        <w:rPr>
          <w:rFonts w:asciiTheme="minorBidi" w:eastAsia="Arial Unicode MS" w:hAnsiTheme="minorBidi" w:cs="David"/>
          <w:b/>
          <w:bCs/>
          <w:rtl/>
        </w:rPr>
        <w:t xml:space="preserve"> ומדעי הניהול</w:t>
      </w:r>
      <w:r w:rsidR="00766E61" w:rsidRPr="00EA6E01">
        <w:rPr>
          <w:rFonts w:asciiTheme="minorBidi" w:eastAsia="Arial Unicode MS" w:hAnsiTheme="minorBidi" w:cs="David"/>
          <w:rtl/>
        </w:rPr>
        <w:t xml:space="preserve">. </w:t>
      </w:r>
    </w:p>
    <w:p w14:paraId="0F34AB11" w14:textId="77777777" w:rsidR="00EE0679" w:rsidRPr="002260F7" w:rsidRDefault="00EE0679" w:rsidP="005A2A45">
      <w:pPr>
        <w:spacing w:after="0"/>
        <w:jc w:val="both"/>
        <w:rPr>
          <w:rFonts w:asciiTheme="minorBidi" w:eastAsia="Arial Unicode MS" w:hAnsiTheme="minorBidi" w:cs="David"/>
        </w:rPr>
      </w:pPr>
    </w:p>
    <w:p w14:paraId="126C3CB0" w14:textId="53F9644B" w:rsidR="004B0D26" w:rsidRPr="00CF7D65" w:rsidRDefault="006B22DD" w:rsidP="001B7EB1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 xml:space="preserve">מטרת </w:t>
      </w:r>
      <w:r w:rsidR="0099192A">
        <w:rPr>
          <w:rFonts w:asciiTheme="minorBidi" w:eastAsia="Arial Unicode MS" w:hAnsiTheme="minorBidi" w:cs="David" w:hint="cs"/>
          <w:rtl/>
        </w:rPr>
        <w:t>ה</w:t>
      </w:r>
      <w:r w:rsidRPr="002260F7">
        <w:rPr>
          <w:rFonts w:asciiTheme="minorBidi" w:eastAsia="Arial Unicode MS" w:hAnsiTheme="minorBidi" w:cs="David"/>
          <w:rtl/>
        </w:rPr>
        <w:t xml:space="preserve">מימון היא ליצור שיתוף פעולה </w:t>
      </w:r>
      <w:r w:rsidR="00C34B4B">
        <w:rPr>
          <w:rFonts w:asciiTheme="minorBidi" w:eastAsia="Arial Unicode MS" w:hAnsiTheme="minorBidi" w:cs="David" w:hint="cs"/>
          <w:rtl/>
        </w:rPr>
        <w:t>מולטי</w:t>
      </w:r>
      <w:r w:rsidR="007E752A">
        <w:rPr>
          <w:rFonts w:asciiTheme="minorBidi" w:eastAsia="Arial Unicode MS" w:hAnsiTheme="minorBidi" w:cs="David" w:hint="cs"/>
          <w:rtl/>
        </w:rPr>
        <w:t>-</w:t>
      </w:r>
      <w:r w:rsidR="00B53373">
        <w:rPr>
          <w:rFonts w:asciiTheme="minorBidi" w:eastAsia="Arial Unicode MS" w:hAnsiTheme="minorBidi" w:cs="David" w:hint="cs"/>
          <w:rtl/>
        </w:rPr>
        <w:t>דיסציפלינ</w:t>
      </w:r>
      <w:r w:rsidR="00B53373">
        <w:rPr>
          <w:rFonts w:asciiTheme="minorBidi" w:eastAsia="Arial Unicode MS" w:hAnsiTheme="minorBidi" w:cs="David" w:hint="eastAsia"/>
          <w:rtl/>
        </w:rPr>
        <w:t>רי</w:t>
      </w:r>
      <w:r w:rsidR="00C34B4B">
        <w:rPr>
          <w:rFonts w:asciiTheme="minorBidi" w:eastAsia="Arial Unicode MS" w:hAnsiTheme="minorBidi" w:cs="David" w:hint="cs"/>
          <w:rtl/>
        </w:rPr>
        <w:t xml:space="preserve"> </w:t>
      </w:r>
      <w:r w:rsidR="003A274A" w:rsidRPr="002260F7">
        <w:rPr>
          <w:rFonts w:asciiTheme="minorBidi" w:eastAsia="Arial Unicode MS" w:hAnsiTheme="minorBidi" w:cs="David"/>
          <w:rtl/>
        </w:rPr>
        <w:t xml:space="preserve">ומחקרים </w:t>
      </w:r>
      <w:r w:rsidR="003A274A" w:rsidRPr="00CF7D65">
        <w:rPr>
          <w:rFonts w:asciiTheme="minorBidi" w:eastAsia="Arial Unicode MS" w:hAnsiTheme="minorBidi" w:cs="David"/>
          <w:b/>
          <w:bCs/>
          <w:rtl/>
        </w:rPr>
        <w:t>חדשים</w:t>
      </w:r>
      <w:r w:rsidR="003A274A" w:rsidRPr="002260F7">
        <w:rPr>
          <w:rFonts w:asciiTheme="minorBidi" w:eastAsia="Arial Unicode MS" w:hAnsiTheme="minorBidi" w:cs="David"/>
          <w:rtl/>
        </w:rPr>
        <w:t xml:space="preserve"> בתחום</w:t>
      </w:r>
      <w:r w:rsidR="00066C56" w:rsidRPr="002260F7">
        <w:rPr>
          <w:rFonts w:asciiTheme="minorBidi" w:eastAsia="Arial Unicode MS" w:hAnsiTheme="minorBidi" w:cs="David"/>
          <w:rtl/>
        </w:rPr>
        <w:t>.</w:t>
      </w:r>
      <w:r w:rsidR="0084564D" w:rsidRPr="002260F7">
        <w:rPr>
          <w:rFonts w:asciiTheme="minorBidi" w:eastAsia="Arial Unicode MS" w:hAnsiTheme="minorBidi" w:cs="David"/>
          <w:rtl/>
        </w:rPr>
        <w:t xml:space="preserve"> מצופה כי מחקרים שימומנו יובילו </w:t>
      </w:r>
      <w:r w:rsidRPr="002260F7">
        <w:rPr>
          <w:rFonts w:asciiTheme="minorBidi" w:eastAsia="Arial Unicode MS" w:hAnsiTheme="minorBidi" w:cs="David"/>
          <w:rtl/>
        </w:rPr>
        <w:t xml:space="preserve">להגשת בקשות למימון ממקורות חיצוניים במהלך השנה </w:t>
      </w:r>
      <w:proofErr w:type="spellStart"/>
      <w:r w:rsidRPr="002260F7">
        <w:rPr>
          <w:rFonts w:asciiTheme="minorBidi" w:eastAsia="Arial Unicode MS" w:hAnsiTheme="minorBidi" w:cs="David"/>
          <w:rtl/>
        </w:rPr>
        <w:t>הקלנדרית</w:t>
      </w:r>
      <w:proofErr w:type="spellEnd"/>
      <w:r w:rsidRPr="002260F7">
        <w:rPr>
          <w:rFonts w:asciiTheme="minorBidi" w:eastAsia="Arial Unicode MS" w:hAnsiTheme="minorBidi" w:cs="David"/>
          <w:rtl/>
        </w:rPr>
        <w:t xml:space="preserve"> מתחילת מימון הפרויקט</w:t>
      </w:r>
      <w:r w:rsidR="0084564D" w:rsidRPr="002260F7">
        <w:rPr>
          <w:rFonts w:asciiTheme="minorBidi" w:eastAsia="Arial Unicode MS" w:hAnsiTheme="minorBidi" w:cs="David"/>
          <w:rtl/>
        </w:rPr>
        <w:t xml:space="preserve"> ו/או לפרסומים בכתבי עת </w:t>
      </w:r>
      <w:r w:rsidR="0084564D" w:rsidRPr="00CF7D65">
        <w:rPr>
          <w:rFonts w:asciiTheme="minorBidi" w:eastAsia="Arial Unicode MS" w:hAnsiTheme="minorBidi" w:cs="David"/>
          <w:rtl/>
        </w:rPr>
        <w:t>מדעיים</w:t>
      </w:r>
      <w:r w:rsidRPr="00CF7D65">
        <w:rPr>
          <w:rFonts w:asciiTheme="minorBidi" w:eastAsia="Arial Unicode MS" w:hAnsiTheme="minorBidi" w:cs="David"/>
          <w:rtl/>
        </w:rPr>
        <w:t>.</w:t>
      </w:r>
    </w:p>
    <w:p w14:paraId="2B0391B7" w14:textId="11275FDA" w:rsidR="0086482B" w:rsidRPr="002260F7" w:rsidRDefault="003A274A" w:rsidP="00FF42E1">
      <w:pPr>
        <w:jc w:val="both"/>
        <w:rPr>
          <w:rFonts w:asciiTheme="minorBidi" w:eastAsia="Arial Unicode MS" w:hAnsiTheme="minorBidi" w:cs="David"/>
          <w:rtl/>
        </w:rPr>
      </w:pPr>
      <w:r w:rsidRPr="00CF7D65">
        <w:rPr>
          <w:rFonts w:asciiTheme="minorBidi" w:eastAsia="Arial Unicode MS" w:hAnsiTheme="minorBidi" w:cs="David"/>
          <w:rtl/>
        </w:rPr>
        <w:t xml:space="preserve">סה"כ ימומנו </w:t>
      </w:r>
      <w:r w:rsidR="006C4931" w:rsidRPr="00CF7D65">
        <w:rPr>
          <w:rFonts w:asciiTheme="minorBidi" w:eastAsia="Arial Unicode MS" w:hAnsiTheme="minorBidi" w:cs="David" w:hint="cs"/>
          <w:rtl/>
        </w:rPr>
        <w:t>עד חמישה</w:t>
      </w:r>
      <w:r w:rsidRPr="00CF7D65">
        <w:rPr>
          <w:rFonts w:asciiTheme="minorBidi" w:eastAsia="Arial Unicode MS" w:hAnsiTheme="minorBidi" w:cs="David"/>
          <w:rtl/>
        </w:rPr>
        <w:t xml:space="preserve"> מחקרים. </w:t>
      </w:r>
      <w:r w:rsidR="0086482B" w:rsidRPr="00CF7D65">
        <w:rPr>
          <w:rFonts w:asciiTheme="minorBidi" w:eastAsia="Arial Unicode MS" w:hAnsiTheme="minorBidi" w:cs="David"/>
          <w:rtl/>
        </w:rPr>
        <w:t>התקציב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6482B" w:rsidRPr="00CF7D65">
        <w:rPr>
          <w:rFonts w:asciiTheme="minorBidi" w:eastAsia="Arial Unicode MS" w:hAnsiTheme="minorBidi" w:cs="David"/>
          <w:rtl/>
        </w:rPr>
        <w:t>אשר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6482B" w:rsidRPr="00CF7D65">
        <w:rPr>
          <w:rFonts w:asciiTheme="minorBidi" w:eastAsia="Arial Unicode MS" w:hAnsiTheme="minorBidi" w:cs="David"/>
          <w:rtl/>
        </w:rPr>
        <w:t>יוקצה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6482B" w:rsidRPr="00CF7D65">
        <w:rPr>
          <w:rFonts w:asciiTheme="minorBidi" w:eastAsia="Arial Unicode MS" w:hAnsiTheme="minorBidi" w:cs="David"/>
          <w:rtl/>
        </w:rPr>
        <w:t>לכל</w:t>
      </w:r>
      <w:r w:rsidR="006B22DD" w:rsidRPr="00CF7D65">
        <w:rPr>
          <w:rFonts w:asciiTheme="minorBidi" w:eastAsia="Arial Unicode MS" w:hAnsiTheme="minorBidi" w:cs="David"/>
          <w:rtl/>
        </w:rPr>
        <w:t xml:space="preserve"> מחקר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6482B" w:rsidRPr="00CF7D65">
        <w:rPr>
          <w:rFonts w:asciiTheme="minorBidi" w:eastAsia="Arial Unicode MS" w:hAnsiTheme="minorBidi" w:cs="David"/>
          <w:rtl/>
        </w:rPr>
        <w:t>במסגרת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6482B" w:rsidRPr="00CF7D65">
        <w:rPr>
          <w:rFonts w:asciiTheme="minorBidi" w:eastAsia="Arial Unicode MS" w:hAnsiTheme="minorBidi" w:cs="David"/>
          <w:rtl/>
        </w:rPr>
        <w:t>תכנית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6482B" w:rsidRPr="00CF7D65">
        <w:rPr>
          <w:rFonts w:asciiTheme="minorBidi" w:eastAsia="Arial Unicode MS" w:hAnsiTheme="minorBidi" w:cs="David"/>
          <w:rtl/>
        </w:rPr>
        <w:t>זו</w:t>
      </w:r>
      <w:r w:rsidR="0086482B" w:rsidRPr="00CF7D65">
        <w:rPr>
          <w:rFonts w:asciiTheme="minorBidi" w:eastAsia="Arial Unicode MS" w:hAnsiTheme="minorBidi" w:cs="David"/>
        </w:rPr>
        <w:t xml:space="preserve"> </w:t>
      </w:r>
      <w:r w:rsidR="00813B3F" w:rsidRPr="00CF7D65">
        <w:rPr>
          <w:rFonts w:asciiTheme="minorBidi" w:eastAsia="Arial Unicode MS" w:hAnsiTheme="minorBidi" w:cs="David" w:hint="cs"/>
          <w:rtl/>
        </w:rPr>
        <w:t>הוא</w:t>
      </w:r>
      <w:r w:rsidR="00BB1B47">
        <w:rPr>
          <w:rFonts w:asciiTheme="minorBidi" w:eastAsia="Arial Unicode MS" w:hAnsiTheme="minorBidi" w:cs="David" w:hint="cs"/>
          <w:rtl/>
        </w:rPr>
        <w:t xml:space="preserve"> עד</w:t>
      </w:r>
      <w:r w:rsidR="00813B3F" w:rsidRPr="00CF7D65">
        <w:rPr>
          <w:rFonts w:asciiTheme="minorBidi" w:eastAsia="Arial Unicode MS" w:hAnsiTheme="minorBidi" w:cs="David"/>
          <w:rtl/>
        </w:rPr>
        <w:t xml:space="preserve"> </w:t>
      </w:r>
      <w:r w:rsidR="008C40B3">
        <w:rPr>
          <w:rFonts w:asciiTheme="minorBidi" w:eastAsia="Arial Unicode MS" w:hAnsiTheme="minorBidi" w:cs="David" w:hint="cs"/>
          <w:rtl/>
        </w:rPr>
        <w:t>5</w:t>
      </w:r>
      <w:r w:rsidR="008C40B3" w:rsidRPr="00CF7D65">
        <w:rPr>
          <w:rFonts w:asciiTheme="minorBidi" w:eastAsia="Arial Unicode MS" w:hAnsiTheme="minorBidi" w:cs="David" w:hint="cs"/>
          <w:rtl/>
        </w:rPr>
        <w:t>0</w:t>
      </w:r>
      <w:r w:rsidR="006B22DD" w:rsidRPr="00CF7D65">
        <w:rPr>
          <w:rFonts w:asciiTheme="minorBidi" w:eastAsia="Arial Unicode MS" w:hAnsiTheme="minorBidi" w:cs="David"/>
          <w:rtl/>
        </w:rPr>
        <w:t>,000 ש"ח לשנה אחת.</w:t>
      </w:r>
      <w:r w:rsidR="00F71EB2" w:rsidRPr="00CF7D65">
        <w:rPr>
          <w:rFonts w:asciiTheme="minorBidi" w:eastAsia="Arial Unicode MS" w:hAnsiTheme="minorBidi" w:cs="David" w:hint="cs"/>
          <w:rtl/>
        </w:rPr>
        <w:t xml:space="preserve"> תישקל תוספת תקציבית של עד 10,000 </w:t>
      </w:r>
      <w:r w:rsidR="00813B3F" w:rsidRPr="00CF7D65">
        <w:rPr>
          <w:rFonts w:asciiTheme="minorBidi" w:eastAsia="Arial Unicode MS" w:hAnsiTheme="minorBidi" w:cs="David" w:hint="cs"/>
          <w:rtl/>
        </w:rPr>
        <w:t xml:space="preserve">ש"ח, </w:t>
      </w:r>
      <w:r w:rsidR="008A0AE5" w:rsidRPr="00CF7D65">
        <w:rPr>
          <w:rFonts w:asciiTheme="minorBidi" w:eastAsia="Arial Unicode MS" w:hAnsiTheme="minorBidi" w:cs="David" w:hint="cs"/>
          <w:rtl/>
        </w:rPr>
        <w:t>אם המחקר דורש הוצאה מיוחדת ל</w:t>
      </w:r>
      <w:r w:rsidR="00CB55E9" w:rsidRPr="00CF7D65">
        <w:rPr>
          <w:rFonts w:asciiTheme="minorBidi" w:eastAsia="Arial Unicode MS" w:hAnsiTheme="minorBidi" w:cs="David" w:hint="cs"/>
          <w:rtl/>
        </w:rPr>
        <w:t xml:space="preserve">צורך </w:t>
      </w:r>
      <w:r w:rsidR="008A0AE5" w:rsidRPr="00CF7D65">
        <w:rPr>
          <w:rFonts w:asciiTheme="minorBidi" w:eastAsia="Arial Unicode MS" w:hAnsiTheme="minorBidi" w:cs="David" w:hint="cs"/>
          <w:rtl/>
        </w:rPr>
        <w:t>ביצוע ניסו</w:t>
      </w:r>
      <w:r w:rsidR="00CB55E9" w:rsidRPr="00CF7D65">
        <w:rPr>
          <w:rFonts w:asciiTheme="minorBidi" w:eastAsia="Arial Unicode MS" w:hAnsiTheme="minorBidi" w:cs="David" w:hint="cs"/>
          <w:rtl/>
        </w:rPr>
        <w:t>י</w:t>
      </w:r>
      <w:r w:rsidR="00FD707F" w:rsidRPr="00CF7D65">
        <w:rPr>
          <w:rFonts w:asciiTheme="minorBidi" w:eastAsia="Arial Unicode MS" w:hAnsiTheme="minorBidi" w:cs="David" w:hint="cs"/>
          <w:rtl/>
        </w:rPr>
        <w:t xml:space="preserve"> רחב הקף</w:t>
      </w:r>
      <w:r w:rsidR="008A0AE5" w:rsidRPr="00CF7D65">
        <w:rPr>
          <w:rFonts w:asciiTheme="minorBidi" w:eastAsia="Arial Unicode MS" w:hAnsiTheme="minorBidi" w:cs="David" w:hint="cs"/>
          <w:rtl/>
        </w:rPr>
        <w:t xml:space="preserve"> (כגון מערכת לאיסוף נתונים, ביצוע סימולציות</w:t>
      </w:r>
      <w:r w:rsidR="00FF42E1" w:rsidRPr="00CF7D65">
        <w:rPr>
          <w:rFonts w:asciiTheme="minorBidi" w:eastAsia="Arial Unicode MS" w:hAnsiTheme="minorBidi" w:cs="David" w:hint="cs"/>
          <w:rtl/>
        </w:rPr>
        <w:t>, שירותי ענן</w:t>
      </w:r>
      <w:r w:rsidR="00773545">
        <w:rPr>
          <w:rFonts w:asciiTheme="minorBidi" w:eastAsia="Arial Unicode MS" w:hAnsiTheme="minorBidi" w:cs="David" w:hint="cs"/>
          <w:rtl/>
        </w:rPr>
        <w:t xml:space="preserve">, ניסויי מעבדה, </w:t>
      </w:r>
      <w:r w:rsidR="008A0AE5" w:rsidRPr="00CF7D65">
        <w:rPr>
          <w:rFonts w:asciiTheme="minorBidi" w:eastAsia="Arial Unicode MS" w:hAnsiTheme="minorBidi" w:cs="David" w:hint="cs"/>
          <w:rtl/>
        </w:rPr>
        <w:t>וכו')</w:t>
      </w:r>
      <w:r w:rsidR="00E37D25" w:rsidRPr="00CF7D65">
        <w:rPr>
          <w:rFonts w:asciiTheme="minorBidi" w:eastAsia="Arial Unicode MS" w:hAnsiTheme="minorBidi" w:cs="David" w:hint="cs"/>
          <w:rtl/>
        </w:rPr>
        <w:t xml:space="preserve">. </w:t>
      </w:r>
      <w:r w:rsidR="00427081" w:rsidRPr="00CF7D65">
        <w:rPr>
          <w:rFonts w:asciiTheme="minorBidi" w:eastAsia="Arial Unicode MS" w:hAnsiTheme="minorBidi" w:cs="David" w:hint="cs"/>
          <w:rtl/>
        </w:rPr>
        <w:t>סכום של עד</w:t>
      </w:r>
      <w:r w:rsidR="00FF5850" w:rsidRPr="00CF7D65">
        <w:rPr>
          <w:rFonts w:asciiTheme="minorBidi" w:eastAsia="Arial Unicode MS" w:hAnsiTheme="minorBidi" w:cs="David" w:hint="cs"/>
          <w:rtl/>
        </w:rPr>
        <w:t xml:space="preserve"> 3,000 </w:t>
      </w:r>
      <w:r w:rsidR="00813B3F" w:rsidRPr="00CF7D65">
        <w:rPr>
          <w:rFonts w:asciiTheme="minorBidi" w:eastAsia="Arial Unicode MS" w:hAnsiTheme="minorBidi" w:cs="David" w:hint="cs"/>
          <w:rtl/>
        </w:rPr>
        <w:t xml:space="preserve">ש"ח </w:t>
      </w:r>
      <w:r w:rsidR="00FF5850" w:rsidRPr="00CF7D65">
        <w:rPr>
          <w:rFonts w:asciiTheme="minorBidi" w:eastAsia="Arial Unicode MS" w:hAnsiTheme="minorBidi" w:cs="David" w:hint="cs"/>
          <w:rtl/>
        </w:rPr>
        <w:t>מכל פרויקט יוקצ</w:t>
      </w:r>
      <w:r w:rsidR="00813B3F" w:rsidRPr="00CF7D65">
        <w:rPr>
          <w:rFonts w:asciiTheme="minorBidi" w:eastAsia="Arial Unicode MS" w:hAnsiTheme="minorBidi" w:cs="David" w:hint="cs"/>
          <w:rtl/>
        </w:rPr>
        <w:t>ה</w:t>
      </w:r>
      <w:r w:rsidR="00FF5850" w:rsidRPr="00CF7D65">
        <w:rPr>
          <w:rFonts w:asciiTheme="minorBidi" w:eastAsia="Arial Unicode MS" w:hAnsiTheme="minorBidi" w:cs="David" w:hint="cs"/>
          <w:rtl/>
        </w:rPr>
        <w:t xml:space="preserve"> לעריכה </w:t>
      </w:r>
      <w:r w:rsidR="0081551E" w:rsidRPr="00CF7D65">
        <w:rPr>
          <w:rFonts w:asciiTheme="minorBidi" w:eastAsia="Arial Unicode MS" w:hAnsiTheme="minorBidi" w:cs="David" w:hint="cs"/>
          <w:rtl/>
        </w:rPr>
        <w:t xml:space="preserve">לשונית </w:t>
      </w:r>
      <w:r w:rsidR="00FF5850" w:rsidRPr="00CF7D65">
        <w:rPr>
          <w:rFonts w:asciiTheme="minorBidi" w:eastAsia="Arial Unicode MS" w:hAnsiTheme="minorBidi" w:cs="David" w:hint="cs"/>
          <w:rtl/>
        </w:rPr>
        <w:t>עבור הצעות מחקר</w:t>
      </w:r>
      <w:r w:rsidR="00427081" w:rsidRPr="00CF7D65">
        <w:rPr>
          <w:rFonts w:asciiTheme="minorBidi" w:eastAsia="Arial Unicode MS" w:hAnsiTheme="minorBidi" w:cs="David" w:hint="cs"/>
          <w:rtl/>
        </w:rPr>
        <w:t xml:space="preserve"> ופרסו</w:t>
      </w:r>
      <w:r w:rsidR="00813B3F" w:rsidRPr="00CF7D65">
        <w:rPr>
          <w:rFonts w:asciiTheme="minorBidi" w:eastAsia="Arial Unicode MS" w:hAnsiTheme="minorBidi" w:cs="David" w:hint="cs"/>
          <w:rtl/>
        </w:rPr>
        <w:t>מים</w:t>
      </w:r>
      <w:r w:rsidR="00427081" w:rsidRPr="00CF7D65">
        <w:rPr>
          <w:rFonts w:asciiTheme="minorBidi" w:eastAsia="Arial Unicode MS" w:hAnsiTheme="minorBidi" w:cs="David" w:hint="cs"/>
          <w:rtl/>
        </w:rPr>
        <w:t xml:space="preserve"> מדעי</w:t>
      </w:r>
      <w:r w:rsidR="00813B3F" w:rsidRPr="00CF7D65">
        <w:rPr>
          <w:rFonts w:asciiTheme="minorBidi" w:eastAsia="Arial Unicode MS" w:hAnsiTheme="minorBidi" w:cs="David" w:hint="cs"/>
          <w:rtl/>
        </w:rPr>
        <w:t>ים</w:t>
      </w:r>
      <w:r w:rsidR="00FF5850" w:rsidRPr="00CF7D65">
        <w:rPr>
          <w:rFonts w:asciiTheme="minorBidi" w:eastAsia="Arial Unicode MS" w:hAnsiTheme="minorBidi" w:cs="David" w:hint="cs"/>
          <w:rtl/>
        </w:rPr>
        <w:t>.</w:t>
      </w:r>
      <w:r w:rsidR="006B22DD" w:rsidRPr="00CF7D65">
        <w:rPr>
          <w:rFonts w:asciiTheme="minorBidi" w:eastAsia="Arial Unicode MS" w:hAnsiTheme="minorBidi" w:cs="David"/>
          <w:rtl/>
        </w:rPr>
        <w:t xml:space="preserve"> </w:t>
      </w:r>
      <w:r w:rsidR="00A53F3B" w:rsidRPr="00CF7D65">
        <w:rPr>
          <w:rFonts w:asciiTheme="minorBidi" w:eastAsia="Arial Unicode MS" w:hAnsiTheme="minorBidi" w:cs="David"/>
          <w:rtl/>
        </w:rPr>
        <w:t>נסיעות לחו"ל לצרכי מחקר או לכנסים</w:t>
      </w:r>
      <w:r w:rsidR="00250670" w:rsidRPr="00CF7D65">
        <w:rPr>
          <w:rFonts w:asciiTheme="minorBidi" w:eastAsia="Arial Unicode MS" w:hAnsiTheme="minorBidi" w:cs="David" w:hint="cs"/>
          <w:rtl/>
        </w:rPr>
        <w:t>, אירוח חוקרים מחו"ל</w:t>
      </w:r>
      <w:r w:rsidR="00A53F3B" w:rsidRPr="00CF7D65">
        <w:rPr>
          <w:rFonts w:asciiTheme="minorBidi" w:eastAsia="Arial Unicode MS" w:hAnsiTheme="minorBidi" w:cs="David"/>
          <w:rtl/>
        </w:rPr>
        <w:t xml:space="preserve"> וכן ציוד קבוע לא ימומנו</w:t>
      </w:r>
      <w:r w:rsidR="00813B3F" w:rsidRPr="00CF7D65">
        <w:rPr>
          <w:rFonts w:asciiTheme="minorBidi" w:eastAsia="Arial Unicode MS" w:hAnsiTheme="minorBidi" w:cs="David" w:hint="cs"/>
          <w:rtl/>
        </w:rPr>
        <w:t xml:space="preserve"> במסגרת זו</w:t>
      </w:r>
      <w:r w:rsidR="00A53F3B" w:rsidRPr="00CF7D65">
        <w:rPr>
          <w:rFonts w:asciiTheme="minorBidi" w:eastAsia="Arial Unicode MS" w:hAnsiTheme="minorBidi" w:cs="David" w:hint="cs"/>
          <w:rtl/>
        </w:rPr>
        <w:t xml:space="preserve">. </w:t>
      </w:r>
    </w:p>
    <w:p w14:paraId="5562AF2D" w14:textId="63B38C91" w:rsidR="00087D56" w:rsidRPr="002260F7" w:rsidRDefault="0086482B" w:rsidP="0044788C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זכייה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במחקרים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אלו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אינה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מזכה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בתוספות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מחקר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ועל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המענק</w:t>
      </w:r>
      <w:r w:rsidRPr="002260F7">
        <w:rPr>
          <w:rFonts w:asciiTheme="minorBidi" w:eastAsia="Arial Unicode MS" w:hAnsiTheme="minorBidi" w:cs="David"/>
        </w:rPr>
        <w:t xml:space="preserve"> </w:t>
      </w:r>
      <w:r w:rsidR="000E3A60" w:rsidRPr="002260F7">
        <w:rPr>
          <w:rFonts w:asciiTheme="minorBidi" w:eastAsia="Arial Unicode MS" w:hAnsiTheme="minorBidi" w:cs="David"/>
          <w:rtl/>
        </w:rPr>
        <w:t>לא תיגבה</w:t>
      </w:r>
      <w:r w:rsidR="003A274A" w:rsidRPr="002260F7">
        <w:rPr>
          <w:rFonts w:asciiTheme="minorBidi" w:eastAsia="Arial Unicode MS" w:hAnsiTheme="minorBidi" w:cs="David"/>
          <w:rtl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תקורה</w:t>
      </w:r>
      <w:r w:rsidRPr="002260F7">
        <w:rPr>
          <w:rFonts w:asciiTheme="minorBidi" w:eastAsia="Arial Unicode MS" w:hAnsiTheme="minorBidi" w:cs="David"/>
        </w:rPr>
        <w:t>.</w:t>
      </w:r>
      <w:r w:rsidR="0084564D" w:rsidRPr="002260F7">
        <w:rPr>
          <w:rFonts w:asciiTheme="minorBidi" w:eastAsia="Arial Unicode MS" w:hAnsiTheme="minorBidi" w:cs="David"/>
          <w:rtl/>
        </w:rPr>
        <w:t xml:space="preserve"> עודפי מחקר יוחזרו בתום השנה לקרן ולא יועברו ליתרות מחקר.</w:t>
      </w:r>
    </w:p>
    <w:p w14:paraId="69AA8E94" w14:textId="6B3D2C8F" w:rsidR="0086482B" w:rsidRPr="002260F7" w:rsidRDefault="0086482B" w:rsidP="00606A04">
      <w:pPr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תנאי</w:t>
      </w:r>
      <w:r w:rsidRPr="002260F7">
        <w:rPr>
          <w:rFonts w:asciiTheme="minorBidi" w:eastAsia="Arial Unicode MS" w:hAnsiTheme="minorBidi" w:cs="David"/>
          <w:b/>
          <w:bCs/>
        </w:rPr>
        <w:t xml:space="preserve"> </w:t>
      </w:r>
      <w:r w:rsidRPr="002260F7">
        <w:rPr>
          <w:rFonts w:asciiTheme="minorBidi" w:eastAsia="Arial Unicode MS" w:hAnsiTheme="minorBidi" w:cs="David"/>
          <w:b/>
          <w:bCs/>
          <w:rtl/>
        </w:rPr>
        <w:t>הסף</w:t>
      </w:r>
      <w:r w:rsidR="00813B3F">
        <w:rPr>
          <w:rFonts w:asciiTheme="minorBidi" w:eastAsia="Arial Unicode MS" w:hAnsiTheme="minorBidi" w:cs="David" w:hint="cs"/>
          <w:b/>
          <w:bCs/>
          <w:rtl/>
        </w:rPr>
        <w:t>:</w:t>
      </w:r>
    </w:p>
    <w:p w14:paraId="4F2CA89E" w14:textId="60C3E2EC" w:rsidR="003A274A" w:rsidRPr="00CF7D65" w:rsidRDefault="00075816" w:rsidP="00C34B4B">
      <w:pPr>
        <w:jc w:val="both"/>
        <w:rPr>
          <w:rFonts w:asciiTheme="minorBidi" w:eastAsia="Arial Unicode MS" w:hAnsiTheme="minorBidi" w:cs="David"/>
          <w:rtl/>
        </w:rPr>
      </w:pPr>
      <w:r w:rsidRPr="00CF7D65">
        <w:rPr>
          <w:rFonts w:asciiTheme="minorBidi" w:eastAsia="Arial Unicode MS" w:hAnsiTheme="minorBidi" w:cs="David"/>
          <w:rtl/>
        </w:rPr>
        <w:t>רשאים להגיש הצ</w:t>
      </w:r>
      <w:r w:rsidR="003A274A" w:rsidRPr="00CF7D65">
        <w:rPr>
          <w:rFonts w:asciiTheme="minorBidi" w:eastAsia="Arial Unicode MS" w:hAnsiTheme="minorBidi" w:cs="David"/>
          <w:rtl/>
        </w:rPr>
        <w:t xml:space="preserve">עות מחקר לקול הקורא </w:t>
      </w:r>
      <w:r w:rsidR="00C34B4B" w:rsidRPr="00CF7D65">
        <w:rPr>
          <w:rFonts w:asciiTheme="minorBidi" w:eastAsia="Arial Unicode MS" w:hAnsiTheme="minorBidi" w:cs="David" w:hint="cs"/>
          <w:rtl/>
        </w:rPr>
        <w:t>חוקרים</w:t>
      </w:r>
      <w:r w:rsidR="003A274A" w:rsidRPr="00CF7D65">
        <w:rPr>
          <w:rFonts w:asciiTheme="minorBidi" w:eastAsia="Arial Unicode MS" w:hAnsiTheme="minorBidi" w:cs="David"/>
          <w:rtl/>
        </w:rPr>
        <w:t xml:space="preserve"> אשר עומדים בתנאי הסף להלן:</w:t>
      </w:r>
    </w:p>
    <w:p w14:paraId="604B8880" w14:textId="5BBF002A" w:rsidR="0086482B" w:rsidRPr="00CF7D65" w:rsidRDefault="0075109E" w:rsidP="00CF7D65">
      <w:pPr>
        <w:numPr>
          <w:ilvl w:val="0"/>
          <w:numId w:val="1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 xml:space="preserve">חוקרים </w:t>
      </w:r>
      <w:r w:rsidR="00E97C25" w:rsidRPr="00CF7D65">
        <w:rPr>
          <w:rFonts w:ascii="Arial Unicode MS" w:eastAsia="Arial Unicode MS" w:hAnsi="Arial Unicode MS" w:cs="David"/>
          <w:rtl/>
        </w:rPr>
        <w:t xml:space="preserve">חברי סגל </w:t>
      </w:r>
      <w:r w:rsidR="005C0231" w:rsidRPr="00CF7D65">
        <w:rPr>
          <w:rFonts w:ascii="Arial Unicode MS" w:eastAsia="Arial Unicode MS" w:hAnsi="Arial Unicode MS" w:cs="David" w:hint="cs"/>
          <w:rtl/>
        </w:rPr>
        <w:t xml:space="preserve">אקדמי </w:t>
      </w:r>
      <w:r w:rsidR="00E97C25" w:rsidRPr="00CF7D65">
        <w:rPr>
          <w:rFonts w:ascii="Arial Unicode MS" w:eastAsia="Arial Unicode MS" w:hAnsi="Arial Unicode MS" w:cs="David"/>
          <w:rtl/>
        </w:rPr>
        <w:t>בכיר</w:t>
      </w:r>
      <w:r w:rsidR="009F4BF7" w:rsidRPr="00CF7D65">
        <w:rPr>
          <w:rFonts w:ascii="Arial Unicode MS" w:eastAsia="Arial Unicode MS" w:hAnsi="Arial Unicode MS" w:cs="David" w:hint="cs"/>
          <w:rtl/>
        </w:rPr>
        <w:t>, פעילים</w:t>
      </w:r>
      <w:r w:rsidR="00E97C25" w:rsidRPr="00CF7D65">
        <w:rPr>
          <w:rFonts w:ascii="Arial Unicode MS" w:eastAsia="Arial Unicode MS" w:hAnsi="Arial Unicode MS" w:cs="David"/>
          <w:rtl/>
        </w:rPr>
        <w:t xml:space="preserve"> </w:t>
      </w:r>
      <w:r w:rsidR="009F4BF7" w:rsidRPr="00CF7D65">
        <w:rPr>
          <w:rFonts w:ascii="Arial Unicode MS" w:eastAsia="Arial Unicode MS" w:hAnsi="Arial Unicode MS" w:cs="David" w:hint="cs"/>
          <w:rtl/>
        </w:rPr>
        <w:t>ו</w:t>
      </w:r>
      <w:r w:rsidR="0084564D" w:rsidRPr="00CF7D65">
        <w:rPr>
          <w:rFonts w:ascii="Arial Unicode MS" w:eastAsia="Arial Unicode MS" w:hAnsi="Arial Unicode MS" w:cs="David"/>
          <w:rtl/>
        </w:rPr>
        <w:t>מן המני</w:t>
      </w:r>
      <w:r w:rsidR="00A45758" w:rsidRPr="00CF7D65">
        <w:rPr>
          <w:rFonts w:ascii="Arial Unicode MS" w:eastAsia="Arial Unicode MS" w:hAnsi="Arial Unicode MS" w:cs="David"/>
          <w:rtl/>
        </w:rPr>
        <w:t>י</w:t>
      </w:r>
      <w:r w:rsidR="0084564D" w:rsidRPr="00CF7D65">
        <w:rPr>
          <w:rFonts w:ascii="Arial Unicode MS" w:eastAsia="Arial Unicode MS" w:hAnsi="Arial Unicode MS" w:cs="David"/>
          <w:rtl/>
        </w:rPr>
        <w:t>ן</w:t>
      </w:r>
      <w:r w:rsidR="00A53F3B" w:rsidRPr="00CF7D65">
        <w:rPr>
          <w:rFonts w:ascii="Arial Unicode MS" w:eastAsia="Arial Unicode MS" w:hAnsi="Arial Unicode MS" w:cs="David" w:hint="cs"/>
          <w:rtl/>
        </w:rPr>
        <w:t>.</w:t>
      </w:r>
      <w:r w:rsidR="00B56279" w:rsidRPr="00CF7D65">
        <w:rPr>
          <w:rFonts w:ascii="Arial Unicode MS" w:eastAsia="Arial Unicode MS" w:hAnsi="Arial Unicode MS" w:cs="David" w:hint="cs"/>
          <w:rtl/>
        </w:rPr>
        <w:t xml:space="preserve"> חוקרים שישהו בשבתון/חל"ת בשנת התקציב שייפתח אינם זכאים למימון.</w:t>
      </w:r>
    </w:p>
    <w:p w14:paraId="1BB335C9" w14:textId="16F2B957" w:rsidR="0075109E" w:rsidRPr="00CF7D65" w:rsidRDefault="00E37D25" w:rsidP="00CF7D65">
      <w:pPr>
        <w:numPr>
          <w:ilvl w:val="0"/>
          <w:numId w:val="1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 w:hint="cs"/>
          <w:rtl/>
        </w:rPr>
        <w:t xml:space="preserve">הצעת המחקר חייבת לכלול לפחות שני חוקרים ראשיים המגיעים </w:t>
      </w:r>
      <w:r w:rsidR="00EC5E89" w:rsidRPr="00CF7D65">
        <w:rPr>
          <w:rFonts w:ascii="Arial Unicode MS" w:eastAsia="Arial Unicode MS" w:hAnsi="Arial Unicode MS" w:cs="David" w:hint="cs"/>
          <w:rtl/>
        </w:rPr>
        <w:t>מדיס</w:t>
      </w:r>
      <w:r w:rsidR="00731C85">
        <w:rPr>
          <w:rFonts w:ascii="Arial Unicode MS" w:eastAsia="Arial Unicode MS" w:hAnsi="Arial Unicode MS" w:cs="David" w:hint="cs"/>
          <w:rtl/>
        </w:rPr>
        <w:t>צי</w:t>
      </w:r>
      <w:r w:rsidR="00EC5E89" w:rsidRPr="00CF7D65">
        <w:rPr>
          <w:rFonts w:ascii="Arial Unicode MS" w:eastAsia="Arial Unicode MS" w:hAnsi="Arial Unicode MS" w:cs="David" w:hint="cs"/>
          <w:rtl/>
        </w:rPr>
        <w:t>פלינות</w:t>
      </w:r>
      <w:r w:rsidRPr="00CF7D65">
        <w:rPr>
          <w:rFonts w:ascii="Arial Unicode MS" w:eastAsia="Arial Unicode MS" w:hAnsi="Arial Unicode MS" w:cs="David" w:hint="cs"/>
          <w:rtl/>
        </w:rPr>
        <w:t xml:space="preserve"> שונות</w:t>
      </w:r>
      <w:r w:rsidR="00A45758" w:rsidRPr="00CF7D65">
        <w:rPr>
          <w:rFonts w:ascii="Arial Unicode MS" w:eastAsia="Arial Unicode MS" w:hAnsi="Arial Unicode MS" w:cs="David"/>
          <w:rtl/>
        </w:rPr>
        <w:t xml:space="preserve">. </w:t>
      </w:r>
    </w:p>
    <w:p w14:paraId="4CC0756F" w14:textId="4BC23356" w:rsidR="0086482B" w:rsidRPr="00CF7D65" w:rsidRDefault="00405D03" w:rsidP="00CF7D65">
      <w:pPr>
        <w:numPr>
          <w:ilvl w:val="0"/>
          <w:numId w:val="1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 xml:space="preserve">לא יתקבלו הצעות מחקר </w:t>
      </w:r>
      <w:r w:rsidR="00394919" w:rsidRPr="00CF7D65">
        <w:rPr>
          <w:rFonts w:ascii="Arial Unicode MS" w:eastAsia="Arial Unicode MS" w:hAnsi="Arial Unicode MS" w:cs="David" w:hint="cs"/>
          <w:rtl/>
        </w:rPr>
        <w:t>בהם לחוקרים הראשיים יש מאמרים משותפים או מענקים משותפים.</w:t>
      </w:r>
    </w:p>
    <w:p w14:paraId="0E66027D" w14:textId="0C4F4DDA" w:rsidR="00075816" w:rsidRPr="00CF7D65" w:rsidRDefault="00075816" w:rsidP="00CF7D65">
      <w:pPr>
        <w:numPr>
          <w:ilvl w:val="0"/>
          <w:numId w:val="1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>בחירת הפרויקטים שימומנו תקבע על ידי החדשנות, האיכות המדעית</w:t>
      </w:r>
      <w:r w:rsidR="00EC5E89" w:rsidRPr="00CF7D65">
        <w:rPr>
          <w:rFonts w:ascii="Arial Unicode MS" w:eastAsia="Arial Unicode MS" w:hAnsi="Arial Unicode MS" w:cs="David" w:hint="cs"/>
          <w:rtl/>
        </w:rPr>
        <w:t xml:space="preserve">, הרב-תחומיות של המחקר </w:t>
      </w:r>
      <w:r w:rsidR="00E37D25" w:rsidRPr="00CF7D65">
        <w:rPr>
          <w:rFonts w:ascii="Arial Unicode MS" w:eastAsia="Arial Unicode MS" w:hAnsi="Arial Unicode MS" w:cs="David" w:hint="cs"/>
          <w:rtl/>
        </w:rPr>
        <w:t>המוצע</w:t>
      </w:r>
      <w:r w:rsidRPr="00CF7D65">
        <w:rPr>
          <w:rFonts w:ascii="Arial Unicode MS" w:eastAsia="Arial Unicode MS" w:hAnsi="Arial Unicode MS" w:cs="David"/>
          <w:rtl/>
        </w:rPr>
        <w:t xml:space="preserve"> ומידת שיתוף הפעולה</w:t>
      </w:r>
      <w:r w:rsidR="002A2CC0" w:rsidRPr="00CF7D65">
        <w:rPr>
          <w:rFonts w:ascii="Arial Unicode MS" w:eastAsia="Arial Unicode MS" w:hAnsi="Arial Unicode MS" w:cs="David" w:hint="cs"/>
          <w:rtl/>
        </w:rPr>
        <w:t>.</w:t>
      </w:r>
      <w:r w:rsidR="004B0D26" w:rsidRPr="00CF7D65">
        <w:rPr>
          <w:rFonts w:ascii="Arial Unicode MS" w:eastAsia="Arial Unicode MS" w:hAnsi="Arial Unicode MS" w:cs="David" w:hint="cs"/>
          <w:rtl/>
        </w:rPr>
        <w:t xml:space="preserve"> השאיפה </w:t>
      </w:r>
      <w:r w:rsidR="00813B3F" w:rsidRPr="00CF7D65">
        <w:rPr>
          <w:rFonts w:ascii="Arial Unicode MS" w:eastAsia="Arial Unicode MS" w:hAnsi="Arial Unicode MS" w:cs="David" w:hint="cs"/>
          <w:rtl/>
        </w:rPr>
        <w:t xml:space="preserve">היא </w:t>
      </w:r>
      <w:r w:rsidR="004B0D26" w:rsidRPr="00CF7D65">
        <w:rPr>
          <w:rFonts w:ascii="Arial Unicode MS" w:eastAsia="Arial Unicode MS" w:hAnsi="Arial Unicode MS" w:cs="David" w:hint="cs"/>
          <w:rtl/>
        </w:rPr>
        <w:t>לעוד</w:t>
      </w:r>
      <w:r w:rsidR="00B56279" w:rsidRPr="00CF7D65">
        <w:rPr>
          <w:rFonts w:ascii="Arial Unicode MS" w:eastAsia="Arial Unicode MS" w:hAnsi="Arial Unicode MS" w:cs="David" w:hint="cs"/>
          <w:rtl/>
        </w:rPr>
        <w:t xml:space="preserve">ד </w:t>
      </w:r>
      <w:r w:rsidR="00813B3F" w:rsidRPr="00CF7D65">
        <w:rPr>
          <w:rFonts w:ascii="Arial Unicode MS" w:eastAsia="Arial Unicode MS" w:hAnsi="Arial Unicode MS" w:cs="David" w:hint="cs"/>
          <w:rtl/>
        </w:rPr>
        <w:t>חשיבה</w:t>
      </w:r>
      <w:r w:rsidR="00B56279" w:rsidRPr="00CF7D65">
        <w:rPr>
          <w:rFonts w:ascii="Arial Unicode MS" w:eastAsia="Arial Unicode MS" w:hAnsi="Arial Unicode MS" w:cs="David" w:hint="cs"/>
          <w:rtl/>
        </w:rPr>
        <w:t xml:space="preserve"> "מחוץ לקופסה"</w:t>
      </w:r>
      <w:r w:rsidR="00813B3F" w:rsidRPr="00CF7D65">
        <w:rPr>
          <w:rFonts w:ascii="Arial Unicode MS" w:eastAsia="Arial Unicode MS" w:hAnsi="Arial Unicode MS" w:cs="David" w:hint="cs"/>
          <w:rtl/>
        </w:rPr>
        <w:t>, רעיונות מקוריים</w:t>
      </w:r>
      <w:r w:rsidR="00B56279" w:rsidRPr="00CF7D65">
        <w:rPr>
          <w:rFonts w:ascii="Arial Unicode MS" w:eastAsia="Arial Unicode MS" w:hAnsi="Arial Unicode MS" w:cs="David" w:hint="cs"/>
          <w:rtl/>
        </w:rPr>
        <w:t xml:space="preserve"> ושיתופי פעולה </w:t>
      </w:r>
      <w:r w:rsidR="00813B3F" w:rsidRPr="00CF7D65">
        <w:rPr>
          <w:rFonts w:ascii="Arial Unicode MS" w:eastAsia="Arial Unicode MS" w:hAnsi="Arial Unicode MS" w:cs="David" w:hint="cs"/>
          <w:rtl/>
        </w:rPr>
        <w:t>בתחום</w:t>
      </w:r>
      <w:r w:rsidR="00B56279" w:rsidRPr="00CF7D65">
        <w:rPr>
          <w:rFonts w:ascii="Arial Unicode MS" w:eastAsia="Arial Unicode MS" w:hAnsi="Arial Unicode MS" w:cs="David" w:hint="cs"/>
          <w:rtl/>
        </w:rPr>
        <w:t>.</w:t>
      </w:r>
    </w:p>
    <w:p w14:paraId="35950DBA" w14:textId="21CEB529" w:rsidR="00FB2864" w:rsidRPr="00773545" w:rsidRDefault="00075816" w:rsidP="00773545">
      <w:pPr>
        <w:numPr>
          <w:ilvl w:val="0"/>
          <w:numId w:val="1"/>
        </w:numPr>
        <w:jc w:val="both"/>
        <w:rPr>
          <w:rFonts w:ascii="Arial Unicode MS" w:eastAsia="Arial Unicode MS" w:hAnsi="Arial Unicode MS" w:cs="David"/>
          <w:rtl/>
        </w:rPr>
      </w:pPr>
      <w:r w:rsidRPr="00606A04">
        <w:rPr>
          <w:rFonts w:ascii="Arial Unicode MS" w:eastAsia="Arial Unicode MS" w:hAnsi="Arial Unicode MS" w:cs="David"/>
          <w:rtl/>
        </w:rPr>
        <w:t>הפוטנציאל ל</w:t>
      </w:r>
      <w:r w:rsidR="005C0231">
        <w:rPr>
          <w:rFonts w:ascii="Arial Unicode MS" w:eastAsia="Arial Unicode MS" w:hAnsi="Arial Unicode MS" w:cs="David" w:hint="cs"/>
          <w:rtl/>
        </w:rPr>
        <w:t>ה</w:t>
      </w:r>
      <w:r w:rsidR="00365FCF" w:rsidRPr="00606A04">
        <w:rPr>
          <w:rFonts w:ascii="Arial Unicode MS" w:eastAsia="Arial Unicode MS" w:hAnsi="Arial Unicode MS" w:cs="David"/>
          <w:rtl/>
        </w:rPr>
        <w:t xml:space="preserve">גשת </w:t>
      </w:r>
      <w:r w:rsidRPr="00606A04">
        <w:rPr>
          <w:rFonts w:ascii="Arial Unicode MS" w:eastAsia="Arial Unicode MS" w:hAnsi="Arial Unicode MS" w:cs="David"/>
          <w:rtl/>
        </w:rPr>
        <w:t>הצעת המשך לקרן תחרותית צריך להיות בר</w:t>
      </w:r>
      <w:r w:rsidR="00365FCF" w:rsidRPr="00606A04">
        <w:rPr>
          <w:rFonts w:ascii="Arial Unicode MS" w:eastAsia="Arial Unicode MS" w:hAnsi="Arial Unicode MS" w:cs="David"/>
          <w:rtl/>
        </w:rPr>
        <w:t>ור מההצעה ויהווה קריטריון ב</w:t>
      </w:r>
      <w:r w:rsidR="00813B3F">
        <w:rPr>
          <w:rFonts w:ascii="Arial Unicode MS" w:eastAsia="Arial Unicode MS" w:hAnsi="Arial Unicode MS" w:cs="David" w:hint="cs"/>
          <w:rtl/>
        </w:rPr>
        <w:t>ת</w:t>
      </w:r>
      <w:r w:rsidR="00365FCF" w:rsidRPr="00606A04">
        <w:rPr>
          <w:rFonts w:ascii="Arial Unicode MS" w:eastAsia="Arial Unicode MS" w:hAnsi="Arial Unicode MS" w:cs="David"/>
          <w:rtl/>
        </w:rPr>
        <w:t xml:space="preserve">הליך </w:t>
      </w:r>
      <w:r w:rsidRPr="00606A04">
        <w:rPr>
          <w:rFonts w:ascii="Arial Unicode MS" w:eastAsia="Arial Unicode MS" w:hAnsi="Arial Unicode MS" w:cs="David"/>
          <w:rtl/>
        </w:rPr>
        <w:t>השיפוט</w:t>
      </w:r>
      <w:r w:rsidR="002D632D">
        <w:rPr>
          <w:rFonts w:ascii="Arial Unicode MS" w:eastAsia="Arial Unicode MS" w:hAnsi="Arial Unicode MS" w:cs="David" w:hint="cs"/>
          <w:rtl/>
        </w:rPr>
        <w:t>.</w:t>
      </w:r>
    </w:p>
    <w:p w14:paraId="3AC7A567" w14:textId="1409469D" w:rsidR="00AE1A29" w:rsidRPr="002260F7" w:rsidRDefault="00AE1A29" w:rsidP="00AE1A29">
      <w:pPr>
        <w:tabs>
          <w:tab w:val="left" w:pos="7269"/>
        </w:tabs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הגשת</w:t>
      </w:r>
      <w:r w:rsidRPr="002260F7">
        <w:rPr>
          <w:rFonts w:asciiTheme="minorBidi" w:eastAsia="Arial Unicode MS" w:hAnsiTheme="minorBidi" w:cs="David"/>
          <w:b/>
          <w:bCs/>
        </w:rPr>
        <w:t xml:space="preserve"> </w:t>
      </w:r>
      <w:r w:rsidRPr="002260F7">
        <w:rPr>
          <w:rFonts w:asciiTheme="minorBidi" w:eastAsia="Arial Unicode MS" w:hAnsiTheme="minorBidi" w:cs="David"/>
          <w:b/>
          <w:bCs/>
          <w:rtl/>
        </w:rPr>
        <w:t>הצע</w:t>
      </w:r>
      <w:r>
        <w:rPr>
          <w:rFonts w:asciiTheme="minorBidi" w:eastAsia="Arial Unicode MS" w:hAnsiTheme="minorBidi" w:cs="David" w:hint="cs"/>
          <w:b/>
          <w:bCs/>
          <w:rtl/>
        </w:rPr>
        <w:t>ות מחקר:</w:t>
      </w:r>
    </w:p>
    <w:p w14:paraId="182143B4" w14:textId="2EE4C011" w:rsidR="00AE1A29" w:rsidRDefault="00AE1A29" w:rsidP="00EB6B72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 xml:space="preserve">מועד ההגשה </w:t>
      </w:r>
      <w:r>
        <w:rPr>
          <w:rFonts w:asciiTheme="minorBidi" w:eastAsia="Arial Unicode MS" w:hAnsiTheme="minorBidi" w:cs="David" w:hint="cs"/>
          <w:rtl/>
        </w:rPr>
        <w:t>ה</w:t>
      </w:r>
      <w:r w:rsidRPr="002260F7">
        <w:rPr>
          <w:rFonts w:asciiTheme="minorBidi" w:eastAsia="Arial Unicode MS" w:hAnsiTheme="minorBidi" w:cs="David"/>
          <w:rtl/>
        </w:rPr>
        <w:t xml:space="preserve">אחרון להצעת המחקר הוא </w:t>
      </w:r>
      <w:r w:rsidR="00EB6B72">
        <w:rPr>
          <w:rFonts w:asciiTheme="minorBidi" w:eastAsia="Arial Unicode MS" w:hAnsiTheme="minorBidi" w:cs="David" w:hint="cs"/>
          <w:rtl/>
        </w:rPr>
        <w:t>30</w:t>
      </w:r>
      <w:r w:rsidRPr="002260F7">
        <w:rPr>
          <w:rFonts w:asciiTheme="minorBidi" w:eastAsia="Arial Unicode MS" w:hAnsiTheme="minorBidi" w:cs="David"/>
          <w:rtl/>
        </w:rPr>
        <w:t>/</w:t>
      </w:r>
      <w:r>
        <w:rPr>
          <w:rFonts w:asciiTheme="minorBidi" w:eastAsia="Arial Unicode MS" w:hAnsiTheme="minorBidi" w:cs="David" w:hint="cs"/>
          <w:rtl/>
        </w:rPr>
        <w:t>0</w:t>
      </w:r>
      <w:r w:rsidR="00EB6B72">
        <w:rPr>
          <w:rFonts w:asciiTheme="minorBidi" w:eastAsia="Arial Unicode MS" w:hAnsiTheme="minorBidi" w:cs="David" w:hint="cs"/>
          <w:rtl/>
        </w:rPr>
        <w:t>6</w:t>
      </w:r>
      <w:r w:rsidRPr="002260F7">
        <w:rPr>
          <w:rFonts w:asciiTheme="minorBidi" w:eastAsia="Arial Unicode MS" w:hAnsiTheme="minorBidi" w:cs="David"/>
          <w:rtl/>
        </w:rPr>
        <w:t>/201</w:t>
      </w:r>
      <w:r>
        <w:rPr>
          <w:rFonts w:asciiTheme="minorBidi" w:eastAsia="Arial Unicode MS" w:hAnsiTheme="minorBidi" w:cs="David" w:hint="cs"/>
          <w:rtl/>
        </w:rPr>
        <w:t>9</w:t>
      </w:r>
      <w:r w:rsidRPr="002260F7">
        <w:rPr>
          <w:rFonts w:asciiTheme="minorBidi" w:eastAsia="Arial Unicode MS" w:hAnsiTheme="minorBidi" w:cs="David"/>
          <w:rtl/>
        </w:rPr>
        <w:t xml:space="preserve">. </w:t>
      </w:r>
      <w:r w:rsidRPr="00387F47">
        <w:rPr>
          <w:rFonts w:ascii="Arial Unicode MS" w:eastAsia="Arial Unicode MS" w:hAnsi="Arial Unicode MS" w:cs="David"/>
          <w:rtl/>
        </w:rPr>
        <w:t xml:space="preserve">את הצעות המחקר יש </w:t>
      </w:r>
      <w:r>
        <w:rPr>
          <w:rFonts w:ascii="Arial Unicode MS" w:eastAsia="Arial Unicode MS" w:hAnsi="Arial Unicode MS" w:cs="David" w:hint="cs"/>
          <w:rtl/>
        </w:rPr>
        <w:t xml:space="preserve">להגיש </w:t>
      </w:r>
      <w:r w:rsidRPr="00C85B09">
        <w:rPr>
          <w:rFonts w:ascii="Arial Unicode MS" w:eastAsia="Arial Unicode MS" w:hAnsi="Arial Unicode MS" w:cs="David" w:hint="cs"/>
          <w:rtl/>
        </w:rPr>
        <w:t>בפורטל</w:t>
      </w:r>
      <w:r w:rsidRPr="00C85B09">
        <w:rPr>
          <w:rFonts w:ascii="Arial Unicode MS" w:eastAsia="Arial Unicode MS" w:hAnsi="Arial Unicode MS" w:cs="David"/>
          <w:rtl/>
        </w:rPr>
        <w:t xml:space="preserve"> </w:t>
      </w:r>
      <w:r w:rsidRPr="00C85B09">
        <w:rPr>
          <w:rFonts w:ascii="Arial Unicode MS" w:eastAsia="Arial Unicode MS" w:hAnsi="Arial Unicode MS" w:cs="David" w:hint="cs"/>
          <w:rtl/>
        </w:rPr>
        <w:t>קולות</w:t>
      </w:r>
      <w:r w:rsidRPr="00C85B09">
        <w:rPr>
          <w:rFonts w:ascii="Arial Unicode MS" w:eastAsia="Arial Unicode MS" w:hAnsi="Arial Unicode MS" w:cs="David"/>
          <w:rtl/>
        </w:rPr>
        <w:t xml:space="preserve"> </w:t>
      </w:r>
      <w:r w:rsidRPr="00C85B09">
        <w:rPr>
          <w:rFonts w:ascii="Arial Unicode MS" w:eastAsia="Arial Unicode MS" w:hAnsi="Arial Unicode MS" w:cs="David" w:hint="cs"/>
          <w:rtl/>
        </w:rPr>
        <w:t>קוראים</w:t>
      </w:r>
      <w:r w:rsidRPr="00C85B09">
        <w:rPr>
          <w:rFonts w:ascii="Arial Unicode MS" w:eastAsia="Arial Unicode MS" w:hAnsi="Arial Unicode MS" w:cs="David"/>
          <w:rtl/>
        </w:rPr>
        <w:t xml:space="preserve"> </w:t>
      </w:r>
      <w:r w:rsidRPr="00C85B09">
        <w:rPr>
          <w:rFonts w:ascii="Arial Unicode MS" w:eastAsia="Arial Unicode MS" w:hAnsi="Arial Unicode MS" w:cs="David" w:hint="cs"/>
          <w:rtl/>
        </w:rPr>
        <w:t>של</w:t>
      </w:r>
      <w:r w:rsidRPr="00C85B09">
        <w:rPr>
          <w:rFonts w:ascii="Arial Unicode MS" w:eastAsia="Arial Unicode MS" w:hAnsi="Arial Unicode MS" w:cs="David"/>
          <w:rtl/>
        </w:rPr>
        <w:t xml:space="preserve"> </w:t>
      </w:r>
      <w:r w:rsidRPr="00C85B09">
        <w:rPr>
          <w:rFonts w:ascii="Arial Unicode MS" w:eastAsia="Arial Unicode MS" w:hAnsi="Arial Unicode MS" w:cs="David" w:hint="cs"/>
          <w:rtl/>
        </w:rPr>
        <w:t>האוניברסיטה</w:t>
      </w:r>
      <w:r w:rsidRPr="00C85B09">
        <w:rPr>
          <w:rFonts w:ascii="Arial Unicode MS" w:eastAsia="Arial Unicode MS" w:hAnsi="Arial Unicode MS" w:cs="David"/>
          <w:rtl/>
        </w:rPr>
        <w:t xml:space="preserve"> </w:t>
      </w:r>
      <w:r w:rsidRPr="00C85B09">
        <w:rPr>
          <w:rFonts w:ascii="Arial Unicode MS" w:eastAsia="Arial Unicode MS" w:hAnsi="Arial Unicode MS" w:cs="David" w:hint="cs"/>
          <w:rtl/>
        </w:rPr>
        <w:t>בקישור</w:t>
      </w:r>
      <w:r w:rsidRPr="00C85B09">
        <w:rPr>
          <w:rFonts w:ascii="Arial Unicode MS" w:eastAsia="Arial Unicode MS" w:hAnsi="Arial Unicode MS" w:cs="David"/>
          <w:rtl/>
        </w:rPr>
        <w:t xml:space="preserve"> </w:t>
      </w:r>
      <w:r w:rsidRPr="00C85B09">
        <w:rPr>
          <w:rFonts w:ascii="Arial Unicode MS" w:eastAsia="Arial Unicode MS" w:hAnsi="Arial Unicode MS" w:cs="David" w:hint="cs"/>
          <w:rtl/>
        </w:rPr>
        <w:t>הבא</w:t>
      </w:r>
      <w:r w:rsidRPr="00C85B09">
        <w:rPr>
          <w:rFonts w:ascii="Arial Unicode MS" w:eastAsia="Arial Unicode MS" w:hAnsi="Arial Unicode MS" w:cs="David"/>
          <w:rtl/>
        </w:rPr>
        <w:t>:</w:t>
      </w:r>
      <w:r>
        <w:rPr>
          <w:rFonts w:ascii="Arial Unicode MS" w:eastAsia="Arial Unicode MS" w:hAnsi="Arial Unicode MS" w:cs="David" w:hint="cs"/>
          <w:rtl/>
        </w:rPr>
        <w:t xml:space="preserve"> </w:t>
      </w:r>
      <w:hyperlink r:id="rId8" w:history="1">
        <w:r w:rsidRPr="001F1659">
          <w:rPr>
            <w:rStyle w:val="Hyperlink"/>
            <w:rFonts w:asciiTheme="majorHAnsi" w:eastAsia="Arial Unicode MS" w:hAnsiTheme="majorHAnsi" w:cs="David"/>
            <w:b/>
            <w:bCs/>
          </w:rPr>
          <w:t>https://bgu.infoready4.com</w:t>
        </w:r>
      </w:hyperlink>
      <w:r>
        <w:rPr>
          <w:rFonts w:ascii="Arial Unicode MS" w:eastAsia="Arial Unicode MS" w:hAnsi="Arial Unicode MS" w:cs="David" w:hint="cs"/>
          <w:rtl/>
        </w:rPr>
        <w:t xml:space="preserve"> . </w:t>
      </w:r>
      <w:r w:rsidRPr="002260F7">
        <w:rPr>
          <w:rFonts w:asciiTheme="minorBidi" w:eastAsia="Arial Unicode MS" w:hAnsiTheme="minorBidi" w:cs="David"/>
          <w:rtl/>
        </w:rPr>
        <w:t xml:space="preserve">ההצעה תוגש </w:t>
      </w:r>
      <w:r w:rsidRPr="002260F7">
        <w:rPr>
          <w:rFonts w:asciiTheme="minorBidi" w:eastAsia="Arial Unicode MS" w:hAnsiTheme="minorBidi" w:cs="David"/>
          <w:b/>
          <w:bCs/>
          <w:rtl/>
        </w:rPr>
        <w:t>בשפה האנגלית</w:t>
      </w:r>
      <w:r w:rsidRPr="002260F7">
        <w:rPr>
          <w:rFonts w:asciiTheme="minorBidi" w:eastAsia="Arial Unicode MS" w:hAnsiTheme="minorBidi" w:cs="David"/>
          <w:rtl/>
        </w:rPr>
        <w:t xml:space="preserve"> </w:t>
      </w:r>
      <w:r w:rsidRPr="00FF5850">
        <w:rPr>
          <w:rFonts w:asciiTheme="minorBidi" w:eastAsia="Arial Unicode MS" w:hAnsiTheme="minorBidi" w:cs="David"/>
          <w:b/>
          <w:bCs/>
          <w:rtl/>
        </w:rPr>
        <w:t xml:space="preserve">עד </w:t>
      </w:r>
      <w:r w:rsidRPr="00FF5850">
        <w:rPr>
          <w:rFonts w:asciiTheme="minorBidi" w:eastAsia="Arial Unicode MS" w:hAnsiTheme="minorBidi" w:cs="David" w:hint="cs"/>
          <w:b/>
          <w:bCs/>
          <w:rtl/>
        </w:rPr>
        <w:t>3</w:t>
      </w:r>
      <w:r w:rsidRPr="00FF5850">
        <w:rPr>
          <w:rFonts w:asciiTheme="minorBidi" w:eastAsia="Arial Unicode MS" w:hAnsiTheme="minorBidi" w:cs="David"/>
          <w:b/>
          <w:bCs/>
          <w:rtl/>
        </w:rPr>
        <w:t xml:space="preserve"> עמודים </w:t>
      </w:r>
      <w:r w:rsidRPr="002260F7">
        <w:rPr>
          <w:rFonts w:asciiTheme="minorBidi" w:eastAsia="Arial Unicode MS" w:hAnsiTheme="minorBidi" w:cs="David"/>
          <w:rtl/>
        </w:rPr>
        <w:t>(</w:t>
      </w:r>
      <w:r>
        <w:rPr>
          <w:rFonts w:asciiTheme="minorBidi" w:eastAsia="Arial Unicode MS" w:hAnsiTheme="minorBidi" w:cs="David" w:hint="cs"/>
          <w:rtl/>
        </w:rPr>
        <w:t>סעיפים א-ד, למטה</w:t>
      </w:r>
      <w:r w:rsidRPr="002260F7">
        <w:rPr>
          <w:rFonts w:asciiTheme="minorBidi" w:eastAsia="Arial Unicode MS" w:hAnsiTheme="minorBidi" w:cs="David"/>
          <w:rtl/>
        </w:rPr>
        <w:t>). הקובץ יוגש בפונט 11, רווח 1.5, שוליים של 2 ס"מ לפחות</w:t>
      </w:r>
      <w:r w:rsidR="00E45D47">
        <w:rPr>
          <w:rFonts w:asciiTheme="minorBidi" w:eastAsia="Arial Unicode MS" w:hAnsiTheme="minorBidi" w:cs="David" w:hint="cs"/>
          <w:rtl/>
        </w:rPr>
        <w:t>.</w:t>
      </w:r>
      <w:r>
        <w:rPr>
          <w:rFonts w:asciiTheme="minorBidi" w:eastAsia="Arial Unicode MS" w:hAnsiTheme="minorBidi" w:cs="David" w:hint="cs"/>
          <w:rtl/>
        </w:rPr>
        <w:t xml:space="preserve"> סעיפים א-ז יוגשו בקובץ </w:t>
      </w:r>
      <w:r>
        <w:rPr>
          <w:rFonts w:asciiTheme="minorBidi" w:eastAsia="Arial Unicode MS" w:hAnsiTheme="minorBidi" w:cs="David" w:hint="cs"/>
        </w:rPr>
        <w:t>PDF</w:t>
      </w:r>
      <w:r>
        <w:rPr>
          <w:rFonts w:asciiTheme="minorBidi" w:eastAsia="Arial Unicode MS" w:hAnsiTheme="minorBidi" w:cs="David" w:hint="cs"/>
          <w:rtl/>
        </w:rPr>
        <w:t xml:space="preserve"> אחד. סעיף ח יוגש בקובץ נפרד.</w:t>
      </w:r>
    </w:p>
    <w:p w14:paraId="28767443" w14:textId="635701A9" w:rsidR="00AE1A29" w:rsidRDefault="00AE1A29" w:rsidP="00AE1A29">
      <w:pPr>
        <w:jc w:val="both"/>
        <w:rPr>
          <w:rFonts w:asciiTheme="minorBidi" w:eastAsia="Arial Unicode MS" w:hAnsiTheme="minorBidi" w:cs="David"/>
          <w:rtl/>
        </w:rPr>
      </w:pPr>
    </w:p>
    <w:p w14:paraId="1BE789A3" w14:textId="77777777" w:rsidR="00AE1A29" w:rsidRPr="00AB4126" w:rsidRDefault="00AE1A29" w:rsidP="00AE1A29">
      <w:pPr>
        <w:jc w:val="both"/>
        <w:rPr>
          <w:rFonts w:asciiTheme="minorBidi" w:eastAsia="Arial Unicode MS" w:hAnsiTheme="minorBidi" w:cs="David"/>
          <w:rtl/>
        </w:rPr>
      </w:pPr>
    </w:p>
    <w:p w14:paraId="4F2F02D1" w14:textId="77777777" w:rsidR="00AE1A29" w:rsidRPr="002260F7" w:rsidRDefault="00AE1A29" w:rsidP="00AE1A29">
      <w:pPr>
        <w:jc w:val="both"/>
        <w:rPr>
          <w:rFonts w:asciiTheme="minorBidi" w:eastAsia="Arial Unicode MS" w:hAnsiTheme="minorBidi" w:cs="David"/>
          <w:rtl/>
        </w:rPr>
      </w:pPr>
      <w:r w:rsidRPr="00E278B2">
        <w:rPr>
          <w:rFonts w:asciiTheme="minorBidi" w:eastAsia="Arial Unicode MS" w:hAnsiTheme="minorBidi" w:cs="David"/>
          <w:u w:val="single"/>
          <w:rtl/>
        </w:rPr>
        <w:t>מבנה ההצעה יכלול</w:t>
      </w:r>
      <w:r w:rsidRPr="002260F7">
        <w:rPr>
          <w:rFonts w:asciiTheme="minorBidi" w:eastAsia="Arial Unicode MS" w:hAnsiTheme="minorBidi" w:cs="David"/>
          <w:rtl/>
        </w:rPr>
        <w:t>:</w:t>
      </w:r>
    </w:p>
    <w:p w14:paraId="598BEF21" w14:textId="77777777" w:rsidR="00AE1A29" w:rsidRPr="00606A04" w:rsidRDefault="00AE1A29" w:rsidP="00AE1A29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606A04">
        <w:rPr>
          <w:rFonts w:ascii="Arial Unicode MS" w:eastAsia="Arial Unicode MS" w:hAnsi="Arial Unicode MS" w:cs="David"/>
          <w:rtl/>
        </w:rPr>
        <w:t>שם המחקר</w:t>
      </w:r>
      <w:r>
        <w:rPr>
          <w:rFonts w:ascii="Arial Unicode MS" w:eastAsia="Arial Unicode MS" w:hAnsi="Arial Unicode MS" w:cs="David" w:hint="cs"/>
          <w:rtl/>
        </w:rPr>
        <w:t>.</w:t>
      </w:r>
    </w:p>
    <w:p w14:paraId="6861B1B5" w14:textId="77777777" w:rsidR="00AE1A29" w:rsidRPr="00CF7D65" w:rsidRDefault="00AE1A29" w:rsidP="00AE1A29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  <w:rtl/>
        </w:rPr>
      </w:pPr>
      <w:r w:rsidRPr="00606A04">
        <w:rPr>
          <w:rFonts w:ascii="Arial Unicode MS" w:eastAsia="Arial Unicode MS" w:hAnsi="Arial Unicode MS" w:cs="David"/>
          <w:rtl/>
        </w:rPr>
        <w:t xml:space="preserve">שמות החוקרים המובילים מהפקולטות השונות, שמות החוקרים הנוספים ו/או שמות הסטודנטים </w:t>
      </w:r>
      <w:r w:rsidRPr="00CF7D65">
        <w:rPr>
          <w:rFonts w:ascii="Arial Unicode MS" w:eastAsia="Arial Unicode MS" w:hAnsi="Arial Unicode MS" w:cs="David"/>
          <w:rtl/>
        </w:rPr>
        <w:t>ו/או שמות היועצים)</w:t>
      </w:r>
      <w:r w:rsidRPr="00CF7D65">
        <w:rPr>
          <w:rFonts w:ascii="Arial Unicode MS" w:eastAsia="Arial Unicode MS" w:hAnsi="Arial Unicode MS" w:cs="David" w:hint="cs"/>
          <w:rtl/>
        </w:rPr>
        <w:t>.</w:t>
      </w:r>
    </w:p>
    <w:p w14:paraId="06EB5C1A" w14:textId="77777777" w:rsidR="00AE1A29" w:rsidRPr="00CF7D65" w:rsidRDefault="00AE1A29" w:rsidP="00AE1A29">
      <w:pPr>
        <w:pStyle w:val="ListParagraph"/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>רקע מדעי רלוונטי קצר</w:t>
      </w:r>
      <w:r w:rsidRPr="00CF7D65">
        <w:rPr>
          <w:rFonts w:ascii="Arial Unicode MS" w:eastAsia="Arial Unicode MS" w:hAnsi="Arial Unicode MS" w:cs="David" w:hint="cs"/>
          <w:rtl/>
        </w:rPr>
        <w:t>.</w:t>
      </w:r>
    </w:p>
    <w:p w14:paraId="0E3901C7" w14:textId="77777777" w:rsidR="00AE1A29" w:rsidRPr="00CF7D65" w:rsidRDefault="00AE1A29" w:rsidP="00AE1A29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>תיאור הפרויקט: מטרות ויעדים, חדשנות</w:t>
      </w:r>
      <w:r w:rsidRPr="00CF7D65">
        <w:rPr>
          <w:rFonts w:ascii="Arial Unicode MS" w:eastAsia="Arial Unicode MS" w:hAnsi="Arial Unicode MS" w:cs="David" w:hint="cs"/>
          <w:rtl/>
        </w:rPr>
        <w:t xml:space="preserve"> מדעית ו</w:t>
      </w:r>
      <w:r w:rsidRPr="00CF7D65">
        <w:rPr>
          <w:rFonts w:ascii="Arial Unicode MS" w:eastAsia="Arial Unicode MS" w:hAnsi="Arial Unicode MS" w:cs="David"/>
          <w:rtl/>
        </w:rPr>
        <w:t>תכנית המחקר</w:t>
      </w:r>
      <w:r w:rsidRPr="00CF7D65">
        <w:rPr>
          <w:rFonts w:ascii="Arial Unicode MS" w:eastAsia="Arial Unicode MS" w:hAnsi="Arial Unicode MS" w:cs="David" w:hint="cs"/>
          <w:rtl/>
        </w:rPr>
        <w:t>.</w:t>
      </w:r>
    </w:p>
    <w:p w14:paraId="3C05E8D7" w14:textId="77777777" w:rsidR="00AE1A29" w:rsidRPr="00CF7D65" w:rsidRDefault="00AE1A29" w:rsidP="00AE1A29">
      <w:pPr>
        <w:pStyle w:val="ListParagraph"/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 xml:space="preserve">תיאור תרומת המחקר לקידום </w:t>
      </w:r>
      <w:r w:rsidRPr="00CF7D65">
        <w:rPr>
          <w:rFonts w:ascii="Arial Unicode MS" w:eastAsia="Arial Unicode MS" w:hAnsi="Arial Unicode MS" w:cs="David" w:hint="cs"/>
          <w:rtl/>
        </w:rPr>
        <w:t>תחום הבינה המלאכותית</w:t>
      </w:r>
      <w:r w:rsidRPr="00CF7D65">
        <w:rPr>
          <w:rFonts w:ascii="Arial Unicode MS" w:eastAsia="Arial Unicode MS" w:hAnsi="Arial Unicode MS" w:cs="David"/>
          <w:rtl/>
        </w:rPr>
        <w:t xml:space="preserve"> </w:t>
      </w:r>
      <w:proofErr w:type="spellStart"/>
      <w:r w:rsidRPr="00CF7D65">
        <w:rPr>
          <w:rFonts w:ascii="Arial Unicode MS" w:eastAsia="Arial Unicode MS" w:hAnsi="Arial Unicode MS" w:cs="David"/>
          <w:rtl/>
        </w:rPr>
        <w:t>באב"ג</w:t>
      </w:r>
      <w:proofErr w:type="spellEnd"/>
      <w:r w:rsidRPr="00CF7D65">
        <w:rPr>
          <w:rFonts w:ascii="Arial Unicode MS" w:eastAsia="Arial Unicode MS" w:hAnsi="Arial Unicode MS" w:cs="David" w:hint="cs"/>
          <w:rtl/>
        </w:rPr>
        <w:t>.</w:t>
      </w:r>
    </w:p>
    <w:p w14:paraId="49C246C3" w14:textId="77777777" w:rsidR="00AE1A29" w:rsidRPr="002F3CDA" w:rsidRDefault="00AE1A29" w:rsidP="00AE1A29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 w:hint="cs"/>
          <w:rtl/>
        </w:rPr>
        <w:t>ביבליוגרפיה.</w:t>
      </w:r>
    </w:p>
    <w:p w14:paraId="3D218BB2" w14:textId="77777777" w:rsidR="00AE1A29" w:rsidRPr="00CF7D65" w:rsidRDefault="00AE1A29" w:rsidP="00AE1A29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 xml:space="preserve">כל חוקר מוביל יצרף </w:t>
      </w:r>
      <w:r>
        <w:rPr>
          <w:rFonts w:ascii="Arial Unicode MS" w:eastAsia="Arial Unicode MS" w:hAnsi="Arial Unicode MS" w:cs="David" w:hint="cs"/>
          <w:rtl/>
        </w:rPr>
        <w:t>בקובץ ה</w:t>
      </w:r>
      <w:r w:rsidRPr="00CF7D65">
        <w:rPr>
          <w:rFonts w:ascii="Arial Unicode MS" w:eastAsia="Arial Unicode MS" w:hAnsi="Arial Unicode MS" w:cs="David"/>
          <w:rtl/>
        </w:rPr>
        <w:t>הצעה כנספחים: רשימת פרסומים ב-5 שנים האחרונו</w:t>
      </w:r>
      <w:r w:rsidRPr="00CF7D65">
        <w:rPr>
          <w:rFonts w:ascii="Arial Unicode MS" w:eastAsia="Arial Unicode MS" w:hAnsi="Arial Unicode MS" w:cs="David" w:hint="cs"/>
          <w:rtl/>
        </w:rPr>
        <w:t xml:space="preserve">ת, </w:t>
      </w:r>
      <w:r w:rsidRPr="00CF7D65">
        <w:rPr>
          <w:rFonts w:ascii="Arial Unicode MS" w:eastAsia="Arial Unicode MS" w:hAnsi="Arial Unicode MS" w:cs="David"/>
          <w:rtl/>
        </w:rPr>
        <w:t>רשימת מענקי מחקר ב-5 שנים האחרונות</w:t>
      </w:r>
      <w:r w:rsidRPr="00CF7D65">
        <w:rPr>
          <w:rFonts w:ascii="Arial Unicode MS" w:eastAsia="Arial Unicode MS" w:hAnsi="Arial Unicode MS" w:cs="David" w:hint="cs"/>
          <w:rtl/>
        </w:rPr>
        <w:t xml:space="preserve"> ו- </w:t>
      </w:r>
      <w:proofErr w:type="spellStart"/>
      <w:r w:rsidRPr="00CF7D65">
        <w:rPr>
          <w:rFonts w:eastAsia="Arial Unicode MS" w:cs="Arial Unicode MS"/>
        </w:rPr>
        <w:t>Biosketch</w:t>
      </w:r>
      <w:proofErr w:type="spellEnd"/>
      <w:r w:rsidRPr="00CF7D65">
        <w:rPr>
          <w:rFonts w:ascii="Arial Unicode MS" w:eastAsia="Arial Unicode MS" w:hAnsi="Arial Unicode MS" w:cs="David" w:hint="cs"/>
          <w:rtl/>
        </w:rPr>
        <w:t xml:space="preserve"> באורך כחצי עמוד.</w:t>
      </w:r>
    </w:p>
    <w:p w14:paraId="4AF8F1DF" w14:textId="77777777" w:rsidR="00AE1A29" w:rsidRDefault="00AE1A29" w:rsidP="00AE1A29">
      <w:pPr>
        <w:pStyle w:val="ListParagraph"/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/>
          <w:rtl/>
        </w:rPr>
        <w:t>מסגרת תקציבית לצרכי הפרויקט</w:t>
      </w:r>
      <w:r w:rsidRPr="002A2CC0">
        <w:rPr>
          <w:rFonts w:ascii="Arial Unicode MS" w:eastAsia="Arial Unicode MS" w:hAnsi="Arial Unicode MS" w:cs="David"/>
          <w:rtl/>
        </w:rPr>
        <w:t xml:space="preserve"> הכולל על פי הקריטריונים ומגבלות קול הקורא. נסיעות לחו"ל לצרכי מחקר או לכנסים וכן </w:t>
      </w:r>
      <w:r>
        <w:rPr>
          <w:rFonts w:ascii="Arial Unicode MS" w:eastAsia="Arial Unicode MS" w:hAnsi="Arial Unicode MS" w:cs="David" w:hint="cs"/>
          <w:rtl/>
        </w:rPr>
        <w:t xml:space="preserve">ציוד קבוע כולל </w:t>
      </w:r>
      <w:r w:rsidRPr="002A2CC0">
        <w:rPr>
          <w:rFonts w:ascii="Arial Unicode MS" w:eastAsia="Arial Unicode MS" w:hAnsi="Arial Unicode MS" w:cs="David"/>
          <w:rtl/>
        </w:rPr>
        <w:t xml:space="preserve">מחשבים אישיים, נייחים או ניידים, לא ימומנו במסגרת המימון הנ"ל. </w:t>
      </w:r>
      <w:r w:rsidRPr="00731C85">
        <w:rPr>
          <w:rFonts w:ascii="Arial Unicode MS" w:eastAsia="Arial Unicode MS" w:hAnsi="Arial Unicode MS" w:cs="David"/>
          <w:b/>
          <w:bCs/>
          <w:rtl/>
        </w:rPr>
        <w:t>פרטי התקציב יוגשו בטבלה ייעודית בלבד של רשות המחקר</w:t>
      </w:r>
      <w:r w:rsidRPr="002A2CC0">
        <w:rPr>
          <w:rFonts w:ascii="Arial Unicode MS" w:eastAsia="Arial Unicode MS" w:hAnsi="Arial Unicode MS" w:cs="David"/>
          <w:rtl/>
        </w:rPr>
        <w:t xml:space="preserve"> אשר תצורף כקובץ נפרד בהגשה המקוונת. ניתן למצוא את הטבלה בסוף הקול קורא</w:t>
      </w:r>
      <w:r>
        <w:rPr>
          <w:rFonts w:ascii="Arial Unicode MS" w:eastAsia="Arial Unicode MS" w:hAnsi="Arial Unicode MS" w:cs="David" w:hint="cs"/>
          <w:rtl/>
        </w:rPr>
        <w:t>.</w:t>
      </w:r>
    </w:p>
    <w:p w14:paraId="5098BCCE" w14:textId="77777777" w:rsidR="00AE1A29" w:rsidRDefault="00AE1A29" w:rsidP="00AE1A29">
      <w:pPr>
        <w:jc w:val="both"/>
        <w:rPr>
          <w:rFonts w:asciiTheme="minorBidi" w:eastAsia="Arial Unicode MS" w:hAnsiTheme="minorBidi" w:cs="David"/>
          <w:b/>
          <w:bCs/>
          <w:rtl/>
        </w:rPr>
      </w:pPr>
    </w:p>
    <w:p w14:paraId="0E900A00" w14:textId="77777777" w:rsidR="00AE1A29" w:rsidRPr="00547E23" w:rsidRDefault="00AE1A29" w:rsidP="00AE1A29">
      <w:pPr>
        <w:jc w:val="both"/>
        <w:rPr>
          <w:rFonts w:asciiTheme="minorBidi" w:eastAsia="Arial Unicode MS" w:hAnsiTheme="minorBidi" w:cs="David"/>
          <w:b/>
          <w:bCs/>
        </w:rPr>
      </w:pPr>
      <w:r>
        <w:rPr>
          <w:rFonts w:asciiTheme="minorBidi" w:eastAsia="Arial Unicode MS" w:hAnsiTheme="minorBidi" w:cs="David" w:hint="cs"/>
          <w:b/>
          <w:bCs/>
          <w:rtl/>
        </w:rPr>
        <w:t>תהליך בחירת ההצעות הזוכות</w:t>
      </w:r>
    </w:p>
    <w:p w14:paraId="46DC4956" w14:textId="6CFFA0D5" w:rsidR="00AE1A29" w:rsidRDefault="00AE1A29" w:rsidP="00AE1A29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C274A2">
        <w:rPr>
          <w:rFonts w:ascii="Arial Unicode MS" w:eastAsia="Arial Unicode MS" w:hAnsi="Arial Unicode MS" w:cs="David" w:hint="cs"/>
          <w:b/>
          <w:bCs/>
          <w:rtl/>
        </w:rPr>
        <w:t xml:space="preserve">מפגש היכרות </w:t>
      </w:r>
      <w:r w:rsidR="00C274A2" w:rsidRPr="00C274A2">
        <w:rPr>
          <w:rFonts w:ascii="Arial Unicode MS" w:eastAsia="Arial Unicode MS" w:hAnsi="Arial Unicode MS" w:cs="David" w:hint="cs"/>
          <w:b/>
          <w:bCs/>
          <w:rtl/>
        </w:rPr>
        <w:t>ייערך בתאריך 18/6/2019 בשעות 8:45-11:00 באולם ברקן</w:t>
      </w:r>
      <w:r w:rsidR="00C274A2">
        <w:rPr>
          <w:rFonts w:ascii="Arial Unicode MS" w:eastAsia="Arial Unicode MS" w:hAnsi="Arial Unicode MS" w:cs="David" w:hint="cs"/>
          <w:b/>
          <w:bCs/>
          <w:rtl/>
        </w:rPr>
        <w:t>.  מטרת המפגש לגבש</w:t>
      </w:r>
      <w:r w:rsidRPr="00C274A2">
        <w:rPr>
          <w:rFonts w:ascii="Arial Unicode MS" w:eastAsia="Arial Unicode MS" w:hAnsi="Arial Unicode MS" w:cs="David" w:hint="cs"/>
          <w:b/>
          <w:bCs/>
          <w:rtl/>
        </w:rPr>
        <w:t xml:space="preserve"> קבוצות </w:t>
      </w:r>
      <w:r w:rsidRPr="00C274A2">
        <w:rPr>
          <w:rFonts w:ascii="Arial Unicode MS" w:eastAsia="Arial Unicode MS" w:hAnsi="Arial Unicode MS" w:cs="David"/>
          <w:b/>
          <w:bCs/>
        </w:rPr>
        <w:t>ad hoc</w:t>
      </w:r>
      <w:r w:rsidRPr="00C274A2">
        <w:rPr>
          <w:rFonts w:ascii="Arial Unicode MS" w:eastAsia="Arial Unicode MS" w:hAnsi="Arial Unicode MS" w:cs="David" w:hint="cs"/>
          <w:b/>
          <w:bCs/>
          <w:rtl/>
        </w:rPr>
        <w:t xml:space="preserve"> להגשת הצעות</w:t>
      </w:r>
      <w:r>
        <w:rPr>
          <w:rFonts w:ascii="Arial Unicode MS" w:eastAsia="Arial Unicode MS" w:hAnsi="Arial Unicode MS" w:cs="David" w:hint="cs"/>
          <w:rtl/>
        </w:rPr>
        <w:t>. המפגש אינו חובה אך מומלץ</w:t>
      </w:r>
      <w:r w:rsidR="00F02706">
        <w:rPr>
          <w:rFonts w:ascii="Arial Unicode MS" w:eastAsia="Arial Unicode MS" w:hAnsi="Arial Unicode MS" w:cs="David" w:hint="cs"/>
          <w:rtl/>
        </w:rPr>
        <w:t>.</w:t>
      </w:r>
      <w:r w:rsidR="00C274A2" w:rsidRPr="00C274A2">
        <w:rPr>
          <w:rFonts w:ascii="Arial Unicode MS" w:eastAsia="Arial Unicode MS" w:hAnsi="Arial Unicode MS" w:cs="David" w:hint="cs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על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המעוניינים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להשתתף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במפגש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לשלוח</w:t>
      </w:r>
      <w:r w:rsidR="00C274A2" w:rsidRPr="00FC2F57">
        <w:rPr>
          <w:rFonts w:ascii="Arial Unicode MS" w:eastAsia="Arial Unicode MS" w:hAnsi="Arial Unicode MS" w:cs="David"/>
          <w:rtl/>
        </w:rPr>
        <w:t xml:space="preserve"> "</w:t>
      </w:r>
      <w:r w:rsidR="00C274A2" w:rsidRPr="00FC2F57">
        <w:rPr>
          <w:rFonts w:ascii="Arial Unicode MS" w:eastAsia="Arial Unicode MS" w:hAnsi="Arial Unicode MS" w:cs="David" w:hint="cs"/>
          <w:rtl/>
        </w:rPr>
        <w:t>דף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היכרות</w:t>
      </w:r>
      <w:r w:rsidR="00C274A2" w:rsidRPr="00FC2F57">
        <w:rPr>
          <w:rFonts w:ascii="Arial Unicode MS" w:eastAsia="Arial Unicode MS" w:hAnsi="Arial Unicode MS" w:cs="David"/>
          <w:rtl/>
        </w:rPr>
        <w:t xml:space="preserve">" </w:t>
      </w:r>
      <w:r w:rsidR="00C274A2" w:rsidRPr="00FC2F57">
        <w:rPr>
          <w:rFonts w:ascii="Arial Unicode MS" w:eastAsia="Arial Unicode MS" w:hAnsi="Arial Unicode MS" w:cs="David" w:hint="cs"/>
          <w:rtl/>
        </w:rPr>
        <w:t>בקובץ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Theme="minorBidi" w:eastAsia="Arial Unicode MS" w:hAnsiTheme="minorBidi"/>
          <w:sz w:val="20"/>
          <w:szCs w:val="20"/>
        </w:rPr>
        <w:t>PDF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של עד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עמוד</w:t>
      </w:r>
      <w:r w:rsidR="00C274A2" w:rsidRPr="00FC2F57">
        <w:rPr>
          <w:rFonts w:ascii="Arial Unicode MS" w:eastAsia="Arial Unicode MS" w:hAnsi="Arial Unicode MS" w:cs="David"/>
          <w:rtl/>
        </w:rPr>
        <w:t xml:space="preserve"> </w:t>
      </w:r>
      <w:r w:rsidR="00C274A2" w:rsidRPr="00FC2F57">
        <w:rPr>
          <w:rFonts w:ascii="Arial Unicode MS" w:eastAsia="Arial Unicode MS" w:hAnsi="Arial Unicode MS" w:cs="David" w:hint="cs"/>
          <w:rtl/>
        </w:rPr>
        <w:t>אחד</w:t>
      </w:r>
      <w:r w:rsidR="00C274A2" w:rsidRPr="00FC2F57">
        <w:rPr>
          <w:rFonts w:ascii="Arial Unicode MS" w:eastAsia="Arial Unicode MS" w:hAnsi="Arial Unicode MS" w:cs="David"/>
          <w:rtl/>
        </w:rPr>
        <w:t>.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יש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לכלול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בדף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ההיכרות</w:t>
      </w:r>
      <w:r w:rsidR="00C274A2" w:rsidRPr="00CF7D65">
        <w:rPr>
          <w:rFonts w:ascii="Arial Unicode MS" w:eastAsia="Arial Unicode MS" w:hAnsi="Arial Unicode MS" w:cs="David"/>
          <w:rtl/>
        </w:rPr>
        <w:t xml:space="preserve">: </w:t>
      </w:r>
      <w:r w:rsidR="00C274A2" w:rsidRPr="00CF7D65">
        <w:rPr>
          <w:rFonts w:ascii="Arial Unicode MS" w:eastAsia="Arial Unicode MS" w:hAnsi="Arial Unicode MS" w:cs="David" w:hint="cs"/>
          <w:rtl/>
        </w:rPr>
        <w:t>שם</w:t>
      </w:r>
      <w:r w:rsidR="00C274A2" w:rsidRPr="00CF7D65">
        <w:rPr>
          <w:rFonts w:ascii="Arial Unicode MS" w:eastAsia="Arial Unicode MS" w:hAnsi="Arial Unicode MS" w:cs="David"/>
          <w:rtl/>
        </w:rPr>
        <w:t xml:space="preserve">, </w:t>
      </w:r>
      <w:r w:rsidR="00C274A2" w:rsidRPr="00CF7D65">
        <w:rPr>
          <w:rFonts w:ascii="Arial Unicode MS" w:eastAsia="Arial Unicode MS" w:hAnsi="Arial Unicode MS" w:cs="David" w:hint="cs"/>
          <w:rtl/>
        </w:rPr>
        <w:t>מחלקה</w:t>
      </w:r>
      <w:r w:rsidR="00C274A2" w:rsidRPr="00CF7D65">
        <w:rPr>
          <w:rFonts w:ascii="Arial Unicode MS" w:eastAsia="Arial Unicode MS" w:hAnsi="Arial Unicode MS" w:cs="David"/>
          <w:rtl/>
        </w:rPr>
        <w:t xml:space="preserve">, </w:t>
      </w:r>
      <w:r w:rsidR="00C274A2" w:rsidRPr="00CF7D65">
        <w:rPr>
          <w:rFonts w:ascii="Arial Unicode MS" w:eastAsia="Arial Unicode MS" w:hAnsi="Arial Unicode MS" w:cs="David" w:hint="cs"/>
          <w:rtl/>
        </w:rPr>
        <w:t>אימייל</w:t>
      </w:r>
      <w:r w:rsidR="00C274A2" w:rsidRPr="00CF7D65">
        <w:rPr>
          <w:rFonts w:ascii="Arial Unicode MS" w:eastAsia="Arial Unicode MS" w:hAnsi="Arial Unicode MS" w:cs="David"/>
          <w:rtl/>
        </w:rPr>
        <w:t xml:space="preserve">, </w:t>
      </w:r>
      <w:r w:rsidR="00C274A2" w:rsidRPr="00CF7D65">
        <w:rPr>
          <w:rFonts w:ascii="Arial Unicode MS" w:eastAsia="Arial Unicode MS" w:hAnsi="Arial Unicode MS" w:cs="David" w:hint="cs"/>
          <w:rtl/>
        </w:rPr>
        <w:t>טלפון</w:t>
      </w:r>
      <w:r w:rsidR="00C274A2" w:rsidRPr="00CF7D65">
        <w:rPr>
          <w:rFonts w:ascii="Arial Unicode MS" w:eastAsia="Arial Unicode MS" w:hAnsi="Arial Unicode MS" w:cs="David"/>
          <w:rtl/>
        </w:rPr>
        <w:t xml:space="preserve">, </w:t>
      </w:r>
      <w:r w:rsidR="00C274A2" w:rsidRPr="00CF7D65">
        <w:rPr>
          <w:rFonts w:ascii="Arial Unicode MS" w:eastAsia="Arial Unicode MS" w:hAnsi="Arial Unicode MS" w:cs="David" w:hint="cs"/>
          <w:rtl/>
        </w:rPr>
        <w:t>תמונה</w:t>
      </w:r>
      <w:r w:rsidR="00C274A2" w:rsidRPr="00CF7D65">
        <w:rPr>
          <w:rFonts w:ascii="Arial Unicode MS" w:eastAsia="Arial Unicode MS" w:hAnsi="Arial Unicode MS" w:cs="David"/>
          <w:rtl/>
        </w:rPr>
        <w:t xml:space="preserve">, </w:t>
      </w:r>
      <w:r w:rsidR="00C274A2" w:rsidRPr="00CF7D65">
        <w:rPr>
          <w:rFonts w:ascii="Arial Unicode MS" w:eastAsia="Arial Unicode MS" w:hAnsi="Arial Unicode MS" w:cs="David" w:hint="cs"/>
          <w:rtl/>
        </w:rPr>
        <w:t>תיאור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של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תחום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המחקר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והקשר</w:t>
      </w:r>
      <w:r w:rsidR="00C274A2" w:rsidRPr="00CF7D65">
        <w:rPr>
          <w:rFonts w:ascii="Arial Unicode MS" w:eastAsia="Arial Unicode MS" w:hAnsi="Arial Unicode MS" w:cs="David"/>
          <w:rtl/>
        </w:rPr>
        <w:t xml:space="preserve"> (</w:t>
      </w:r>
      <w:r w:rsidR="00C274A2" w:rsidRPr="00CF7D65">
        <w:rPr>
          <w:rFonts w:ascii="Arial Unicode MS" w:eastAsia="Arial Unicode MS" w:hAnsi="Arial Unicode MS" w:cs="David" w:hint="cs"/>
          <w:rtl/>
        </w:rPr>
        <w:t>או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הקשר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הפוטנציאלי</w:t>
      </w:r>
      <w:r w:rsidR="00C274A2" w:rsidRPr="00CF7D65">
        <w:rPr>
          <w:rFonts w:ascii="Arial Unicode MS" w:eastAsia="Arial Unicode MS" w:hAnsi="Arial Unicode MS" w:cs="David"/>
          <w:rtl/>
        </w:rPr>
        <w:t xml:space="preserve">) </w:t>
      </w:r>
      <w:r w:rsidR="00C274A2" w:rsidRPr="00CF7D65">
        <w:rPr>
          <w:rFonts w:ascii="Arial Unicode MS" w:eastAsia="Arial Unicode MS" w:hAnsi="Arial Unicode MS" w:cs="David" w:hint="cs"/>
          <w:rtl/>
        </w:rPr>
        <w:t>לתחום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הבינה המלאכותית</w:t>
      </w:r>
      <w:r w:rsidR="00C274A2" w:rsidRPr="00CF7D65">
        <w:rPr>
          <w:rFonts w:ascii="Arial Unicode MS" w:eastAsia="Arial Unicode MS" w:hAnsi="Arial Unicode MS" w:cs="David"/>
          <w:rtl/>
        </w:rPr>
        <w:t xml:space="preserve">. </w:t>
      </w:r>
      <w:r w:rsidR="00C274A2" w:rsidRPr="00CF7D65">
        <w:rPr>
          <w:rFonts w:ascii="Arial Unicode MS" w:eastAsia="Arial Unicode MS" w:hAnsi="Arial Unicode MS" w:cs="David" w:hint="cs"/>
          <w:rtl/>
        </w:rPr>
        <w:t>גודל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הפונט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בדף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ההיכרות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יהיה</w:t>
      </w:r>
      <w:r w:rsidR="00C274A2" w:rsidRPr="00CF7D65">
        <w:rPr>
          <w:rFonts w:ascii="Arial Unicode MS" w:eastAsia="Arial Unicode MS" w:hAnsi="Arial Unicode MS" w:cs="David"/>
          <w:rtl/>
        </w:rPr>
        <w:t xml:space="preserve"> 20. </w:t>
      </w:r>
      <w:r w:rsidR="00C274A2" w:rsidRPr="00CF7D65">
        <w:rPr>
          <w:rFonts w:ascii="Arial Unicode MS" w:eastAsia="Arial Unicode MS" w:hAnsi="Arial Unicode MS" w:cs="David" w:hint="cs"/>
          <w:rtl/>
        </w:rPr>
        <w:t>את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דפי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ההיכרות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יש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 w:rsidRPr="00CF7D65">
        <w:rPr>
          <w:rFonts w:ascii="Arial Unicode MS" w:eastAsia="Arial Unicode MS" w:hAnsi="Arial Unicode MS" w:cs="David" w:hint="cs"/>
          <w:rtl/>
        </w:rPr>
        <w:t>לשלוח</w:t>
      </w:r>
      <w:r w:rsidR="00C274A2" w:rsidRPr="00CF7D65">
        <w:rPr>
          <w:rFonts w:ascii="Arial Unicode MS" w:eastAsia="Arial Unicode MS" w:hAnsi="Arial Unicode MS" w:cs="David"/>
          <w:rtl/>
        </w:rPr>
        <w:t xml:space="preserve"> </w:t>
      </w:r>
      <w:r w:rsidR="00C274A2">
        <w:rPr>
          <w:rFonts w:ascii="Arial Unicode MS" w:eastAsia="Arial Unicode MS" w:hAnsi="Arial Unicode MS" w:cs="David" w:hint="cs"/>
          <w:rtl/>
        </w:rPr>
        <w:t xml:space="preserve">למייל </w:t>
      </w:r>
      <w:hyperlink r:id="rId9" w:history="1">
        <w:r w:rsidR="00C274A2" w:rsidRPr="00C26823">
          <w:rPr>
            <w:rStyle w:val="Hyperlink"/>
            <w:rFonts w:ascii="Arial Unicode MS" w:eastAsia="Arial Unicode MS" w:hAnsi="Arial Unicode MS" w:cs="David"/>
          </w:rPr>
          <w:t>storz@bgu.ac.il</w:t>
        </w:r>
      </w:hyperlink>
      <w:r w:rsidR="00C274A2">
        <w:rPr>
          <w:rFonts w:ascii="Arial Unicode MS" w:eastAsia="Arial Unicode MS" w:hAnsi="Arial Unicode MS" w:cs="David" w:hint="cs"/>
          <w:rtl/>
        </w:rPr>
        <w:t xml:space="preserve"> עד לתאריך 30/5/2019.</w:t>
      </w:r>
    </w:p>
    <w:p w14:paraId="0365B961" w14:textId="40B4FAFF" w:rsidR="00AE1A29" w:rsidRDefault="00AE1A29" w:rsidP="00AE1A29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>
        <w:rPr>
          <w:rFonts w:ascii="Arial Unicode MS" w:eastAsia="Arial Unicode MS" w:hAnsi="Arial Unicode MS" w:cs="David" w:hint="cs"/>
          <w:rtl/>
        </w:rPr>
        <w:t>הגשת הצעות המחקר באופן מקוון</w:t>
      </w:r>
      <w:r w:rsidR="00F02706">
        <w:rPr>
          <w:rFonts w:ascii="Arial Unicode MS" w:eastAsia="Arial Unicode MS" w:hAnsi="Arial Unicode MS" w:cs="David" w:hint="cs"/>
          <w:rtl/>
        </w:rPr>
        <w:t>.</w:t>
      </w:r>
    </w:p>
    <w:p w14:paraId="70857622" w14:textId="77777777" w:rsidR="00AE1A29" w:rsidRDefault="00AE1A29" w:rsidP="00AE1A29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606A04">
        <w:rPr>
          <w:rFonts w:ascii="Arial Unicode MS" w:eastAsia="Arial Unicode MS" w:hAnsi="Arial Unicode MS" w:cs="David"/>
          <w:rtl/>
        </w:rPr>
        <w:t>ההצעות תעבורנה הליך של מיון, בדיקה והתאמה לקריטריונים שהוצגו לעיל, על ידי לשכת סגן הנשיא</w:t>
      </w:r>
      <w:r>
        <w:rPr>
          <w:rFonts w:ascii="Arial Unicode MS" w:eastAsia="Arial Unicode MS" w:hAnsi="Arial Unicode MS" w:cs="David" w:hint="cs"/>
          <w:rtl/>
        </w:rPr>
        <w:t xml:space="preserve"> ודיקן למו"פ</w:t>
      </w:r>
      <w:r w:rsidRPr="00606A04">
        <w:rPr>
          <w:rFonts w:ascii="Arial Unicode MS" w:eastAsia="Arial Unicode MS" w:hAnsi="Arial Unicode MS" w:cs="David"/>
          <w:rtl/>
        </w:rPr>
        <w:t>. רק הצעות העונות על הקריטריונים יועברו לשלב הבא.</w:t>
      </w:r>
    </w:p>
    <w:p w14:paraId="4B11E386" w14:textId="77777777" w:rsidR="00AE1A29" w:rsidRPr="00CF7D65" w:rsidRDefault="00AE1A29" w:rsidP="00AE1A29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 w:hint="cs"/>
          <w:rtl/>
        </w:rPr>
        <w:t xml:space="preserve">ועדת </w:t>
      </w:r>
      <w:r>
        <w:rPr>
          <w:rFonts w:ascii="Arial Unicode MS" w:eastAsia="Arial Unicode MS" w:hAnsi="Arial Unicode MS" w:cs="David" w:hint="cs"/>
          <w:rtl/>
        </w:rPr>
        <w:t>השיפוט</w:t>
      </w:r>
      <w:r w:rsidRPr="00CF7D65">
        <w:rPr>
          <w:rFonts w:ascii="Arial Unicode MS" w:eastAsia="Arial Unicode MS" w:hAnsi="Arial Unicode MS" w:cs="David" w:hint="cs"/>
          <w:rtl/>
        </w:rPr>
        <w:t xml:space="preserve"> </w:t>
      </w:r>
      <w:r>
        <w:rPr>
          <w:rFonts w:ascii="Arial Unicode MS" w:eastAsia="Arial Unicode MS" w:hAnsi="Arial Unicode MS" w:cs="David" w:hint="cs"/>
          <w:rtl/>
        </w:rPr>
        <w:t>תדרג ו</w:t>
      </w:r>
      <w:r w:rsidRPr="00CF7D65">
        <w:rPr>
          <w:rFonts w:ascii="Arial Unicode MS" w:eastAsia="Arial Unicode MS" w:hAnsi="Arial Unicode MS" w:cs="David" w:hint="cs"/>
          <w:rtl/>
        </w:rPr>
        <w:t>תחליט על ההצעות ה</w:t>
      </w:r>
      <w:r>
        <w:rPr>
          <w:rFonts w:ascii="Arial Unicode MS" w:eastAsia="Arial Unicode MS" w:hAnsi="Arial Unicode MS" w:cs="David" w:hint="cs"/>
          <w:rtl/>
        </w:rPr>
        <w:t>זוכות.</w:t>
      </w:r>
      <w:r w:rsidRPr="00CF7D65">
        <w:rPr>
          <w:rFonts w:ascii="Arial Unicode MS" w:eastAsia="Arial Unicode MS" w:hAnsi="Arial Unicode MS" w:cs="David" w:hint="cs"/>
          <w:rtl/>
        </w:rPr>
        <w:t xml:space="preserve"> </w:t>
      </w:r>
    </w:p>
    <w:p w14:paraId="0852582F" w14:textId="02024AEF" w:rsidR="00AE1A29" w:rsidRPr="00CF7D65" w:rsidRDefault="00AE1A29" w:rsidP="008E4A77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CF7D65">
        <w:rPr>
          <w:rFonts w:ascii="Arial Unicode MS" w:eastAsia="Arial Unicode MS" w:hAnsi="Arial Unicode MS" w:cs="David" w:hint="cs"/>
          <w:rtl/>
        </w:rPr>
        <w:t xml:space="preserve">ההצעות שעברו לשלב זה יוצגו בקצרה [15 דקות] כמצגת ע"י החוקרים בכנס הצגת הצעות המחקר בנושאי הבינה המלאכותית בתאריך, לאחריו </w:t>
      </w:r>
      <w:r w:rsidRPr="00CF7D65">
        <w:rPr>
          <w:rFonts w:ascii="Arial Unicode MS" w:eastAsia="Arial Unicode MS" w:hAnsi="Arial Unicode MS" w:cs="David"/>
          <w:rtl/>
        </w:rPr>
        <w:t>ועדת היגוי פנים-אוניברסיטאית תחליט על הזוכים.</w:t>
      </w:r>
      <w:r w:rsidR="00337321">
        <w:rPr>
          <w:rFonts w:ascii="Arial Unicode MS" w:eastAsia="Arial Unicode MS" w:hAnsi="Arial Unicode MS" w:cs="David" w:hint="cs"/>
          <w:rtl/>
        </w:rPr>
        <w:t xml:space="preserve"> </w:t>
      </w:r>
      <w:r w:rsidR="00337321" w:rsidRPr="00235685">
        <w:rPr>
          <w:rFonts w:ascii="Arial Unicode MS" w:eastAsia="Arial Unicode MS" w:hAnsi="Arial Unicode MS" w:cs="David" w:hint="cs"/>
          <w:b/>
          <w:bCs/>
          <w:rtl/>
        </w:rPr>
        <w:t xml:space="preserve">הכנס יתקיים בתאריך </w:t>
      </w:r>
      <w:r w:rsidR="008E4A77">
        <w:rPr>
          <w:rFonts w:ascii="Arial Unicode MS" w:eastAsia="Arial Unicode MS" w:hAnsi="Arial Unicode MS" w:cs="David" w:hint="cs"/>
          <w:b/>
          <w:bCs/>
          <w:rtl/>
        </w:rPr>
        <w:t>24</w:t>
      </w:r>
      <w:bookmarkStart w:id="0" w:name="_GoBack"/>
      <w:bookmarkEnd w:id="0"/>
      <w:r w:rsidR="00337321" w:rsidRPr="00235685">
        <w:rPr>
          <w:rFonts w:ascii="Arial Unicode MS" w:eastAsia="Arial Unicode MS" w:hAnsi="Arial Unicode MS" w:cs="David" w:hint="cs"/>
          <w:b/>
          <w:bCs/>
          <w:rtl/>
        </w:rPr>
        <w:t>/07/19 בין השעות 9:00-15:00.</w:t>
      </w:r>
      <w:r w:rsidR="00337321">
        <w:rPr>
          <w:rFonts w:ascii="Arial Unicode MS" w:eastAsia="Arial Unicode MS" w:hAnsi="Arial Unicode MS" w:cs="David" w:hint="cs"/>
          <w:rtl/>
        </w:rPr>
        <w:t xml:space="preserve"> </w:t>
      </w:r>
    </w:p>
    <w:p w14:paraId="5A0DC802" w14:textId="5E063BE4" w:rsidR="00AE1A29" w:rsidRPr="00CF7D65" w:rsidRDefault="00AE1A29" w:rsidP="00AE1A29">
      <w:pPr>
        <w:numPr>
          <w:ilvl w:val="0"/>
          <w:numId w:val="5"/>
        </w:numPr>
        <w:jc w:val="both"/>
        <w:rPr>
          <w:rFonts w:asciiTheme="minorBidi" w:eastAsia="Arial Unicode MS" w:hAnsiTheme="minorBidi" w:cs="David"/>
          <w:rtl/>
        </w:rPr>
      </w:pPr>
      <w:r w:rsidRPr="00CF7D65">
        <w:rPr>
          <w:rFonts w:ascii="Arial Unicode MS" w:eastAsia="Arial Unicode MS" w:hAnsi="Arial Unicode MS" w:cs="David"/>
          <w:rtl/>
        </w:rPr>
        <w:t xml:space="preserve">במסגרת קול קורא זה יזכו למימון </w:t>
      </w:r>
      <w:r w:rsidRPr="00CF7D65">
        <w:rPr>
          <w:rFonts w:ascii="Arial Unicode MS" w:eastAsia="Arial Unicode MS" w:hAnsi="Arial Unicode MS" w:cs="David" w:hint="cs"/>
          <w:rtl/>
        </w:rPr>
        <w:t>עד חמישה</w:t>
      </w:r>
      <w:r w:rsidRPr="00CF7D65">
        <w:rPr>
          <w:rFonts w:ascii="Arial Unicode MS" w:eastAsia="Arial Unicode MS" w:hAnsi="Arial Unicode MS" w:cs="David"/>
          <w:rtl/>
        </w:rPr>
        <w:t xml:space="preserve"> מחקרים </w:t>
      </w:r>
      <w:r w:rsidRPr="00CF7D65">
        <w:rPr>
          <w:rFonts w:ascii="Arial Unicode MS" w:eastAsia="Arial Unicode MS" w:hAnsi="Arial Unicode MS" w:cs="David" w:hint="cs"/>
          <w:rtl/>
        </w:rPr>
        <w:t xml:space="preserve">עד </w:t>
      </w:r>
      <w:r w:rsidRPr="00CF7D65">
        <w:rPr>
          <w:rFonts w:ascii="Arial Unicode MS" w:eastAsia="Arial Unicode MS" w:hAnsi="Arial Unicode MS" w:cs="David"/>
          <w:rtl/>
        </w:rPr>
        <w:t xml:space="preserve">גובה </w:t>
      </w:r>
      <w:r>
        <w:rPr>
          <w:rFonts w:ascii="Arial Unicode MS" w:eastAsia="Arial Unicode MS" w:hAnsi="Arial Unicode MS" w:cs="David" w:hint="cs"/>
          <w:rtl/>
        </w:rPr>
        <w:t>5</w:t>
      </w:r>
      <w:r w:rsidRPr="00CF7D65">
        <w:rPr>
          <w:rFonts w:ascii="Arial Unicode MS" w:eastAsia="Arial Unicode MS" w:hAnsi="Arial Unicode MS" w:cs="David" w:hint="cs"/>
          <w:rtl/>
        </w:rPr>
        <w:t>0</w:t>
      </w:r>
      <w:r w:rsidRPr="00CF7D65">
        <w:rPr>
          <w:rFonts w:ascii="Arial Unicode MS" w:eastAsia="Arial Unicode MS" w:hAnsi="Arial Unicode MS" w:cs="David"/>
          <w:rtl/>
        </w:rPr>
        <w:t>,000 ש"ח כל אחד</w:t>
      </w:r>
      <w:r w:rsidRPr="00CF7D65">
        <w:rPr>
          <w:rFonts w:asciiTheme="minorBidi" w:eastAsia="Arial Unicode MS" w:hAnsiTheme="minorBidi" w:cs="David" w:hint="cs"/>
          <w:rtl/>
        </w:rPr>
        <w:t xml:space="preserve"> + תוספת של עד 10,000 ₪ במידה וכלול אלמנט של ניסויי רטוב או ניסוי עם משתתפים.</w:t>
      </w:r>
      <w:r w:rsidR="00337321">
        <w:rPr>
          <w:rFonts w:asciiTheme="minorBidi" w:eastAsia="Arial Unicode MS" w:hAnsiTheme="minorBidi" w:cs="David" w:hint="cs"/>
          <w:rtl/>
        </w:rPr>
        <w:t xml:space="preserve"> </w:t>
      </w:r>
    </w:p>
    <w:p w14:paraId="11D6764D" w14:textId="77777777" w:rsidR="007452F6" w:rsidRDefault="007452F6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</w:p>
    <w:p w14:paraId="26A75BBD" w14:textId="6C1F8FA4" w:rsidR="000A7450" w:rsidRPr="002260F7" w:rsidRDefault="00746FDE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  <w:r w:rsidRPr="00CF7D65">
        <w:rPr>
          <w:rFonts w:asciiTheme="minorBidi" w:eastAsia="Arial Unicode MS" w:hAnsiTheme="minorBidi" w:cs="David"/>
          <w:b/>
          <w:bCs/>
          <w:rtl/>
        </w:rPr>
        <w:t>שאלות ופניות</w:t>
      </w:r>
      <w:r w:rsidRPr="002260F7">
        <w:rPr>
          <w:rFonts w:asciiTheme="minorBidi" w:eastAsia="Arial Unicode MS" w:hAnsiTheme="minorBidi" w:cs="David"/>
          <w:b/>
          <w:bCs/>
          <w:rtl/>
        </w:rPr>
        <w:t>:</w:t>
      </w:r>
    </w:p>
    <w:p w14:paraId="503B653C" w14:textId="2377F4EF" w:rsidR="006D6F06" w:rsidRPr="00337321" w:rsidRDefault="002A2CC0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  <w:r>
        <w:rPr>
          <w:rFonts w:asciiTheme="minorBidi" w:eastAsia="Arial Unicode MS" w:hAnsiTheme="minorBidi" w:cs="David" w:hint="cs"/>
          <w:rtl/>
        </w:rPr>
        <w:t xml:space="preserve">לשאלות ובירורים </w:t>
      </w:r>
      <w:r w:rsidR="000A7450" w:rsidRPr="002260F7">
        <w:rPr>
          <w:rFonts w:asciiTheme="minorBidi" w:eastAsia="Arial Unicode MS" w:hAnsiTheme="minorBidi" w:cs="David"/>
          <w:rtl/>
        </w:rPr>
        <w:t>ניתן לפנות לדר' יעל סטורץ-פרץ</w:t>
      </w:r>
      <w:r>
        <w:rPr>
          <w:rFonts w:asciiTheme="minorBidi" w:eastAsia="Arial Unicode MS" w:hAnsiTheme="minorBidi" w:cs="David" w:hint="cs"/>
          <w:rtl/>
        </w:rPr>
        <w:t>,</w:t>
      </w:r>
      <w:r w:rsidRPr="002A2CC0">
        <w:rPr>
          <w:rFonts w:asciiTheme="minorBidi" w:eastAsia="Arial Unicode MS" w:hAnsiTheme="minorBidi" w:cs="David"/>
          <w:rtl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מתאמת תכניות מחקר פנים-אוניברסיטאיות</w:t>
      </w:r>
      <w:r>
        <w:rPr>
          <w:rFonts w:asciiTheme="minorBidi" w:eastAsia="Arial Unicode MS" w:hAnsiTheme="minorBidi" w:cs="David" w:hint="cs"/>
          <w:rtl/>
        </w:rPr>
        <w:t xml:space="preserve"> </w:t>
      </w:r>
      <w:r w:rsidR="000A7450" w:rsidRPr="002260F7">
        <w:rPr>
          <w:rFonts w:asciiTheme="minorBidi" w:eastAsia="Arial Unicode MS" w:hAnsiTheme="minorBidi" w:cs="David"/>
          <w:rtl/>
        </w:rPr>
        <w:t xml:space="preserve"> למייל: </w:t>
      </w:r>
      <w:hyperlink r:id="rId10" w:history="1">
        <w:r w:rsidR="008C40B3" w:rsidRPr="008C40B3">
          <w:rPr>
            <w:rStyle w:val="Hyperlink"/>
            <w:rFonts w:asciiTheme="minorBidi" w:eastAsia="Arial Unicode MS" w:hAnsiTheme="minorBidi" w:cs="David"/>
          </w:rPr>
          <w:t>storz@bgu.ac.il</w:t>
        </w:r>
      </w:hyperlink>
      <w:r w:rsidR="00337321">
        <w:rPr>
          <w:rFonts w:asciiTheme="minorBidi" w:eastAsia="Arial Unicode MS" w:hAnsiTheme="minorBidi" w:cs="David"/>
          <w:rtl/>
        </w:rPr>
        <w:t xml:space="preserve"> או בטלפון 08-6472424</w:t>
      </w:r>
      <w:r w:rsidR="00337321">
        <w:rPr>
          <w:rFonts w:asciiTheme="minorBidi" w:eastAsia="Arial Unicode MS" w:hAnsiTheme="minorBidi" w:cs="David" w:hint="cs"/>
          <w:rtl/>
        </w:rPr>
        <w:t xml:space="preserve"> או לגליה חלץ, רכזת קשרי מחקר למייל: </w:t>
      </w:r>
      <w:hyperlink r:id="rId11" w:history="1">
        <w:r w:rsidR="00337321" w:rsidRPr="006B4228">
          <w:rPr>
            <w:rStyle w:val="Hyperlink"/>
            <w:rFonts w:asciiTheme="minorBidi" w:eastAsia="Arial Unicode MS" w:hAnsiTheme="minorBidi" w:cs="David"/>
          </w:rPr>
          <w:t>chelets@bgu.ac.il</w:t>
        </w:r>
      </w:hyperlink>
      <w:r w:rsidR="00337321">
        <w:rPr>
          <w:rFonts w:asciiTheme="minorBidi" w:eastAsia="Arial Unicode MS" w:hAnsiTheme="minorBidi" w:cs="David" w:hint="cs"/>
          <w:rtl/>
        </w:rPr>
        <w:t xml:space="preserve"> או בטלפון </w:t>
      </w:r>
      <w:r w:rsidR="00337321" w:rsidRPr="00337321">
        <w:rPr>
          <w:rFonts w:asciiTheme="minorBidi" w:eastAsia="Arial Unicode MS" w:hAnsiTheme="minorBidi" w:cs="David"/>
          <w:rtl/>
        </w:rPr>
        <w:t>08</w:t>
      </w:r>
      <w:r w:rsidR="00337321">
        <w:rPr>
          <w:rFonts w:asciiTheme="minorBidi" w:eastAsia="Arial Unicode MS" w:hAnsiTheme="minorBidi" w:cs="David" w:hint="cs"/>
          <w:rtl/>
        </w:rPr>
        <w:t>-</w:t>
      </w:r>
      <w:r w:rsidR="00337321" w:rsidRPr="00337321">
        <w:rPr>
          <w:rFonts w:asciiTheme="minorBidi" w:eastAsia="Arial Unicode MS" w:hAnsiTheme="minorBidi" w:cs="David"/>
          <w:rtl/>
        </w:rPr>
        <w:t>6472436</w:t>
      </w:r>
      <w:r w:rsidR="00337321">
        <w:rPr>
          <w:rFonts w:asciiTheme="minorBidi" w:eastAsia="Arial Unicode MS" w:hAnsiTheme="minorBidi" w:cs="David" w:hint="cs"/>
          <w:rtl/>
        </w:rPr>
        <w:t>.</w:t>
      </w:r>
    </w:p>
    <w:p w14:paraId="2B04C60F" w14:textId="712EFCF2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32AAC567" w14:textId="5C63D310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7CA4F40F" w14:textId="5F33EF30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666BFB7F" w14:textId="63A59B7F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634B3CF6" w14:textId="586EA3CD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278EC1AC" w14:textId="77777777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CDECEFB" w14:textId="2AB73A11" w:rsidR="00E45D4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034BCF82" w14:textId="77777777" w:rsidR="00E45D47" w:rsidRDefault="00E45D47" w:rsidP="00E45D47">
      <w:pPr>
        <w:widowControl w:val="0"/>
        <w:tabs>
          <w:tab w:val="left" w:pos="1502"/>
        </w:tabs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noProof/>
          <w:sz w:val="32"/>
          <w:szCs w:val="32"/>
          <w:u w:val="single"/>
          <w:lang w:eastAsia="he-IL"/>
        </w:rPr>
      </w:pPr>
      <w:r>
        <w:rPr>
          <w:rFonts w:ascii="Arial" w:eastAsia="Times New Roman" w:hAnsi="Arial" w:cs="David"/>
          <w:b/>
          <w:bCs/>
          <w:sz w:val="36"/>
          <w:szCs w:val="36"/>
          <w:u w:val="single"/>
          <w:lang w:eastAsia="he-IL"/>
        </w:rPr>
        <w:t>The Research and Development Authority</w:t>
      </w:r>
    </w:p>
    <w:p w14:paraId="0E6471F2" w14:textId="77777777" w:rsidR="00E45D47" w:rsidRDefault="00E45D47" w:rsidP="00E45D47">
      <w:pPr>
        <w:widowControl w:val="0"/>
        <w:tabs>
          <w:tab w:val="left" w:pos="1502"/>
        </w:tabs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>
        <w:rPr>
          <w:rFonts w:ascii="Arial" w:eastAsia="Times New Roman" w:hAnsi="Arial" w:cs="David"/>
          <w:b/>
          <w:bCs/>
          <w:noProof/>
          <w:sz w:val="32"/>
          <w:szCs w:val="32"/>
          <w:u w:val="single"/>
          <w:lang w:eastAsia="he-IL"/>
        </w:rPr>
        <w:t>BUDGET ATTACHMENT</w:t>
      </w:r>
    </w:p>
    <w:p w14:paraId="3E741409" w14:textId="77777777" w:rsidR="00E45D47" w:rsidRDefault="00E45D47" w:rsidP="00E45D47">
      <w:pPr>
        <w:widowControl w:val="0"/>
        <w:tabs>
          <w:tab w:val="left" w:pos="15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p w14:paraId="06316603" w14:textId="77777777" w:rsidR="00E45D47" w:rsidRDefault="00E45D47" w:rsidP="00E45D47">
      <w:pPr>
        <w:widowControl w:val="0"/>
        <w:tabs>
          <w:tab w:val="left" w:pos="1502"/>
        </w:tabs>
        <w:autoSpaceDE w:val="0"/>
        <w:autoSpaceDN w:val="0"/>
        <w:bidi w:val="0"/>
        <w:spacing w:after="0" w:line="240" w:lineRule="auto"/>
        <w:jc w:val="both"/>
        <w:rPr>
          <w:rFonts w:ascii="Arial" w:eastAsia="Times New Roman" w:hAnsi="Arial" w:cs="David"/>
          <w:noProof/>
          <w:color w:val="222222"/>
          <w:sz w:val="20"/>
          <w:szCs w:val="20"/>
          <w:rtl/>
          <w:lang w:val="en" w:eastAsia="he-IL"/>
        </w:rPr>
      </w:pPr>
      <w:r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This </w:t>
      </w:r>
      <w:r>
        <w:rPr>
          <w:rFonts w:ascii="Arial" w:eastAsia="Times New Roman" w:hAnsi="Arial" w:cs="David"/>
          <w:noProof/>
          <w:color w:val="222222"/>
          <w:sz w:val="20"/>
          <w:szCs w:val="20"/>
          <w:lang w:eastAsia="he-IL"/>
        </w:rPr>
        <w:t>attachmnet</w:t>
      </w:r>
      <w:r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 is intended for submission within the framework of faculty / multidisciplinary proposals.</w:t>
      </w:r>
    </w:p>
    <w:p w14:paraId="30232462" w14:textId="77777777" w:rsidR="00E45D47" w:rsidRDefault="00E45D47" w:rsidP="00E45D47">
      <w:pPr>
        <w:widowControl w:val="0"/>
        <w:tabs>
          <w:tab w:val="left" w:pos="1502"/>
        </w:tabs>
        <w:autoSpaceDE w:val="0"/>
        <w:autoSpaceDN w:val="0"/>
        <w:bidi w:val="0"/>
        <w:spacing w:after="0" w:line="240" w:lineRule="auto"/>
        <w:jc w:val="both"/>
        <w:rPr>
          <w:rFonts w:ascii="Tahoma" w:eastAsia="Times New Roman" w:hAnsi="Tahoma" w:cs="David"/>
          <w:b/>
          <w:bCs/>
          <w:sz w:val="16"/>
          <w:szCs w:val="16"/>
          <w:u w:val="single"/>
          <w:lang w:val="en" w:eastAsia="he-IL"/>
        </w:rPr>
      </w:pPr>
      <w:r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Budget distribution is </w:t>
      </w:r>
      <w:r>
        <w:rPr>
          <w:rFonts w:ascii="Arial" w:eastAsia="Times New Roman" w:hAnsi="Arial" w:cs="David"/>
          <w:noProof/>
          <w:color w:val="222222"/>
          <w:sz w:val="20"/>
          <w:szCs w:val="20"/>
          <w:u w:val="single"/>
          <w:lang w:val="en" w:eastAsia="he-IL"/>
        </w:rPr>
        <w:t>according to the instructions of the Call for Proposals</w:t>
      </w:r>
      <w:r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>. any request for transfer between the sections requires the approval of the Vice President and Dean of Research and Development.</w:t>
      </w:r>
    </w:p>
    <w:p w14:paraId="4F378C48" w14:textId="77777777" w:rsidR="00E45D47" w:rsidRDefault="00E45D47" w:rsidP="00E45D47">
      <w:pPr>
        <w:widowControl w:val="0"/>
        <w:tabs>
          <w:tab w:val="left" w:pos="15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6062"/>
      </w:tblGrid>
      <w:tr w:rsidR="00E45D47" w14:paraId="3DD3A774" w14:textId="77777777" w:rsidTr="00E45D4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57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b/>
                <w:sz w:val="16"/>
                <w:szCs w:val="16"/>
                <w:lang w:eastAsia="he-IL"/>
              </w:rPr>
              <w:t>Full name of PIs:</w:t>
            </w:r>
          </w:p>
          <w:p w14:paraId="1F0DDEA3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rtl/>
                <w:lang w:eastAsia="he-IL"/>
              </w:rPr>
            </w:pPr>
          </w:p>
          <w:p w14:paraId="7222D85F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noProof/>
                <w:sz w:val="16"/>
                <w:szCs w:val="16"/>
                <w:rtl/>
                <w:lang w:eastAsia="he-IL"/>
              </w:rPr>
            </w:pPr>
          </w:p>
        </w:tc>
      </w:tr>
      <w:tr w:rsidR="00E45D47" w14:paraId="398CE681" w14:textId="77777777" w:rsidTr="00E45D4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931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Research Title:</w:t>
            </w:r>
            <w:r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  <w:t xml:space="preserve"> </w:t>
            </w:r>
          </w:p>
          <w:p w14:paraId="565814A6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0C1D1B38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53A9F0EF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rtl/>
                <w:lang w:eastAsia="he-IL"/>
              </w:rPr>
            </w:pPr>
          </w:p>
        </w:tc>
      </w:tr>
      <w:tr w:rsidR="00E45D47" w14:paraId="09271914" w14:textId="77777777" w:rsidTr="00E45D4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8FE" w14:textId="77777777" w:rsidR="00E45D47" w:rsidRDefault="00E45D47">
            <w:pPr>
              <w:keepNext/>
              <w:tabs>
                <w:tab w:val="left" w:pos="1502"/>
              </w:tabs>
              <w:bidi w:val="0"/>
              <w:spacing w:after="0" w:line="240" w:lineRule="auto"/>
              <w:jc w:val="center"/>
              <w:outlineLvl w:val="0"/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</w:pPr>
            <w:r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  <w:t>Budget sections</w:t>
            </w:r>
          </w:p>
        </w:tc>
      </w:tr>
      <w:tr w:rsidR="00E45D47" w14:paraId="73490483" w14:textId="77777777" w:rsidTr="00E45D47">
        <w:trPr>
          <w:trHeight w:val="437"/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108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5A8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Salaries and scholarships*</w:t>
            </w:r>
          </w:p>
          <w:p w14:paraId="7C46F17E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48AB6B87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</w:tr>
      <w:tr w:rsidR="00E45D47" w14:paraId="1949BA77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A10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70C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 xml:space="preserve">Materials and supplies* </w:t>
            </w:r>
          </w:p>
          <w:p w14:paraId="0C961C08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75BE1C1F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45D47" w14:paraId="3FC607E5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1B9B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20"/>
                <w:szCs w:val="20"/>
                <w:lang w:eastAsia="he-IL"/>
              </w:rPr>
            </w:pPr>
            <w:r>
              <w:rPr>
                <w:rFonts w:ascii="Tahoma" w:eastAsia="Times New Roman" w:hAnsi="Tahoma" w:cs="David"/>
                <w:sz w:val="20"/>
                <w:szCs w:val="20"/>
                <w:lang w:eastAsia="he-IL"/>
              </w:rPr>
              <w:t>3,000 NIS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1E1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rtl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editing services*</w:t>
            </w:r>
          </w:p>
          <w:p w14:paraId="44D41CA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185CEB92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45D47" w14:paraId="3AD26CC3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D73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5C6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Laboratory services (internal)*</w:t>
            </w:r>
          </w:p>
          <w:p w14:paraId="222B5455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734F0DD4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45D47" w14:paraId="112AB864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A4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E0F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  <w:r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subcontracts *</w:t>
            </w:r>
          </w:p>
          <w:p w14:paraId="7325473A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782A7DD8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45D47" w14:paraId="64A4A5B1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D9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D18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Travel expenses (in Israel)*</w:t>
            </w:r>
          </w:p>
          <w:p w14:paraId="083C027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0138370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45D47" w14:paraId="646459B5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71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1D3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services*</w:t>
            </w:r>
          </w:p>
          <w:p w14:paraId="73F7D1F9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053F31C1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45D47" w14:paraId="164F5F88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F1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0DFC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  <w:t>Total Budget</w:t>
            </w:r>
          </w:p>
        </w:tc>
      </w:tr>
      <w:tr w:rsidR="00E45D47" w14:paraId="50EA66ED" w14:textId="77777777" w:rsidTr="00E45D47">
        <w:trPr>
          <w:jc w:val="right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095DB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</w:pPr>
          </w:p>
          <w:p w14:paraId="5D51EE44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2B2E7C59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31652D69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118BEF23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ahoma" w:eastAsia="Times New Roman" w:hAnsi="Tahoma" w:cs="David"/>
                <w:noProof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1CAF6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</w:pPr>
            <w:r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Remarks</w:t>
            </w:r>
          </w:p>
          <w:p w14:paraId="02B41085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45D47" w14:paraId="1356E3D4" w14:textId="77777777" w:rsidTr="00E45D4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D2C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u w:val="single"/>
                <w:lang w:eastAsia="he-IL"/>
              </w:rPr>
            </w:pPr>
          </w:p>
          <w:p w14:paraId="5B7DE11E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Vice President and Dean of Research and Development approval:</w:t>
            </w:r>
          </w:p>
          <w:p w14:paraId="07321777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27BAE25C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</w:pPr>
          </w:p>
          <w:p w14:paraId="478AAAC1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2DC584F5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Date of approval:</w:t>
            </w:r>
          </w:p>
          <w:p w14:paraId="0D8A727D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rtl/>
                <w:lang w:eastAsia="he-IL"/>
              </w:rPr>
            </w:pPr>
          </w:p>
        </w:tc>
      </w:tr>
      <w:tr w:rsidR="00E45D47" w14:paraId="47A9D224" w14:textId="77777777" w:rsidTr="00E45D4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B42" w14:textId="77777777" w:rsidR="00E45D47" w:rsidRDefault="00E45D47">
            <w:pPr>
              <w:widowControl w:val="0"/>
              <w:tabs>
                <w:tab w:val="left" w:pos="1502"/>
              </w:tabs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</w:tbl>
    <w:p w14:paraId="58EF8DA3" w14:textId="77777777" w:rsidR="00E45D47" w:rsidRDefault="00E45D47" w:rsidP="00E45D47">
      <w:pPr>
        <w:tabs>
          <w:tab w:val="left" w:pos="1502"/>
        </w:tabs>
        <w:rPr>
          <w:rFonts w:cs="David"/>
        </w:rPr>
      </w:pPr>
    </w:p>
    <w:p w14:paraId="791988E4" w14:textId="77777777" w:rsidR="00E45D47" w:rsidRDefault="00E45D47" w:rsidP="00E45D47">
      <w:pPr>
        <w:tabs>
          <w:tab w:val="left" w:pos="1502"/>
        </w:tabs>
        <w:spacing w:after="0"/>
        <w:jc w:val="both"/>
        <w:rPr>
          <w:rFonts w:asciiTheme="minorBidi" w:eastAsia="Arial Unicode MS" w:hAnsiTheme="minorBidi" w:cs="David"/>
        </w:rPr>
      </w:pPr>
    </w:p>
    <w:p w14:paraId="523B7192" w14:textId="77777777" w:rsidR="00E45D47" w:rsidRPr="002260F7" w:rsidRDefault="00E45D47" w:rsidP="00AE1A29">
      <w:pPr>
        <w:spacing w:after="0"/>
        <w:jc w:val="both"/>
        <w:rPr>
          <w:rFonts w:asciiTheme="minorBidi" w:eastAsia="Arial Unicode MS" w:hAnsiTheme="minorBidi" w:cs="David"/>
          <w:rtl/>
        </w:rPr>
      </w:pPr>
    </w:p>
    <w:sectPr w:rsidR="00E45D47" w:rsidRPr="002260F7" w:rsidSect="00C35AF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1E55D" w16cid:durableId="207BC5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E907" w14:textId="77777777" w:rsidR="009217D9" w:rsidRDefault="009217D9" w:rsidP="00316BA7">
      <w:pPr>
        <w:spacing w:after="0" w:line="240" w:lineRule="auto"/>
      </w:pPr>
      <w:r>
        <w:separator/>
      </w:r>
    </w:p>
  </w:endnote>
  <w:endnote w:type="continuationSeparator" w:id="0">
    <w:p w14:paraId="0E2E62CA" w14:textId="77777777" w:rsidR="009217D9" w:rsidRDefault="009217D9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4E47" w14:textId="275A0B4A" w:rsidR="0070793B" w:rsidRDefault="0044788C" w:rsidP="0044788C">
    <w:pPr>
      <w:pStyle w:val="Footer"/>
      <w:jc w:val="center"/>
      <w:rPr>
        <w:rtl/>
      </w:rPr>
    </w:pPr>
    <w:r>
      <w:rPr>
        <w:noProof/>
      </w:rPr>
      <w:drawing>
        <wp:inline distT="0" distB="0" distL="0" distR="0" wp14:anchorId="4D0C5F89" wp14:editId="6EB9EB20">
          <wp:extent cx="4901184" cy="516447"/>
          <wp:effectExtent l="0" t="0" r="0" b="0"/>
          <wp:docPr id="8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4B13" w14:textId="77777777" w:rsidR="009217D9" w:rsidRDefault="009217D9" w:rsidP="00316BA7">
      <w:pPr>
        <w:spacing w:after="0" w:line="240" w:lineRule="auto"/>
      </w:pPr>
      <w:r>
        <w:separator/>
      </w:r>
    </w:p>
  </w:footnote>
  <w:footnote w:type="continuationSeparator" w:id="0">
    <w:p w14:paraId="69B92653" w14:textId="77777777" w:rsidR="009217D9" w:rsidRDefault="009217D9" w:rsidP="003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F10D" w14:textId="2B8CDD1E" w:rsidR="003C07C1" w:rsidRPr="0044788C" w:rsidRDefault="0044788C" w:rsidP="0044788C">
    <w:pPr>
      <w:pStyle w:val="Header"/>
      <w:ind w:hanging="199"/>
      <w:rPr>
        <w:rFonts w:asciiTheme="majorHAnsi" w:hAnsiTheme="majorHAnsi"/>
        <w:b/>
        <w:bCs/>
        <w:spacing w:val="2"/>
        <w:sz w:val="21"/>
        <w:szCs w:val="21"/>
        <w:rtl/>
      </w:rPr>
    </w:pPr>
    <w:r>
      <w:rPr>
        <w:rFonts w:asciiTheme="majorHAnsi" w:hAnsiTheme="majorHAnsi"/>
        <w:b/>
        <w:bCs/>
        <w:noProof/>
        <w:spacing w:val="2"/>
        <w:sz w:val="21"/>
        <w:szCs w:val="21"/>
      </w:rPr>
      <w:drawing>
        <wp:inline distT="0" distB="0" distL="0" distR="0" wp14:anchorId="6A0578A4" wp14:editId="6EF21872">
          <wp:extent cx="5949950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1E5"/>
    <w:multiLevelType w:val="hybridMultilevel"/>
    <w:tmpl w:val="9F96C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6E49"/>
    <w:multiLevelType w:val="hybridMultilevel"/>
    <w:tmpl w:val="8048EB60"/>
    <w:lvl w:ilvl="0" w:tplc="CC02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57C7"/>
    <w:multiLevelType w:val="hybridMultilevel"/>
    <w:tmpl w:val="E12E251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tjA3szA0MTUzMDNX0lEKTi0uzszPAykwrgUA3RE+cCwAAAA="/>
  </w:docVars>
  <w:rsids>
    <w:rsidRoot w:val="00921227"/>
    <w:rsid w:val="0000774B"/>
    <w:rsid w:val="0001643C"/>
    <w:rsid w:val="00024E41"/>
    <w:rsid w:val="00024F86"/>
    <w:rsid w:val="0002639D"/>
    <w:rsid w:val="00034F47"/>
    <w:rsid w:val="00044B34"/>
    <w:rsid w:val="00046E28"/>
    <w:rsid w:val="00047D3B"/>
    <w:rsid w:val="000667A6"/>
    <w:rsid w:val="00066C56"/>
    <w:rsid w:val="000672B6"/>
    <w:rsid w:val="00075816"/>
    <w:rsid w:val="000813A9"/>
    <w:rsid w:val="00087D56"/>
    <w:rsid w:val="00095110"/>
    <w:rsid w:val="00095690"/>
    <w:rsid w:val="000A7450"/>
    <w:rsid w:val="000B615D"/>
    <w:rsid w:val="000B6DE2"/>
    <w:rsid w:val="000C6988"/>
    <w:rsid w:val="000E2226"/>
    <w:rsid w:val="000E2EEB"/>
    <w:rsid w:val="000E3A60"/>
    <w:rsid w:val="000F4562"/>
    <w:rsid w:val="00105BF6"/>
    <w:rsid w:val="00106DFE"/>
    <w:rsid w:val="00116080"/>
    <w:rsid w:val="001226E1"/>
    <w:rsid w:val="00124D99"/>
    <w:rsid w:val="00125CBB"/>
    <w:rsid w:val="00127C20"/>
    <w:rsid w:val="00133377"/>
    <w:rsid w:val="00136B30"/>
    <w:rsid w:val="001609BE"/>
    <w:rsid w:val="00162E6E"/>
    <w:rsid w:val="00165FC5"/>
    <w:rsid w:val="001710A8"/>
    <w:rsid w:val="001830D5"/>
    <w:rsid w:val="00185FD1"/>
    <w:rsid w:val="00190D0D"/>
    <w:rsid w:val="001A78EE"/>
    <w:rsid w:val="001B3914"/>
    <w:rsid w:val="001B4B6D"/>
    <w:rsid w:val="001B64CF"/>
    <w:rsid w:val="001B7EB1"/>
    <w:rsid w:val="001C766D"/>
    <w:rsid w:val="001C782C"/>
    <w:rsid w:val="001E0374"/>
    <w:rsid w:val="001F0841"/>
    <w:rsid w:val="001F0DAE"/>
    <w:rsid w:val="00214148"/>
    <w:rsid w:val="00223559"/>
    <w:rsid w:val="00225CBE"/>
    <w:rsid w:val="002260F7"/>
    <w:rsid w:val="00235685"/>
    <w:rsid w:val="00237453"/>
    <w:rsid w:val="0024173A"/>
    <w:rsid w:val="00244869"/>
    <w:rsid w:val="00244DAC"/>
    <w:rsid w:val="00250670"/>
    <w:rsid w:val="00250861"/>
    <w:rsid w:val="00257D25"/>
    <w:rsid w:val="0026338A"/>
    <w:rsid w:val="002647AD"/>
    <w:rsid w:val="002732E9"/>
    <w:rsid w:val="00282AA1"/>
    <w:rsid w:val="002852F5"/>
    <w:rsid w:val="002A2910"/>
    <w:rsid w:val="002A2CC0"/>
    <w:rsid w:val="002B0613"/>
    <w:rsid w:val="002B6A40"/>
    <w:rsid w:val="002B7983"/>
    <w:rsid w:val="002C03DE"/>
    <w:rsid w:val="002D632D"/>
    <w:rsid w:val="002E20C6"/>
    <w:rsid w:val="002F3CDA"/>
    <w:rsid w:val="00316BA7"/>
    <w:rsid w:val="003200A5"/>
    <w:rsid w:val="00326701"/>
    <w:rsid w:val="00331945"/>
    <w:rsid w:val="003332FC"/>
    <w:rsid w:val="00334C92"/>
    <w:rsid w:val="00337321"/>
    <w:rsid w:val="003466F9"/>
    <w:rsid w:val="00352843"/>
    <w:rsid w:val="00356C2C"/>
    <w:rsid w:val="00357F5E"/>
    <w:rsid w:val="00364C87"/>
    <w:rsid w:val="00365FCF"/>
    <w:rsid w:val="003768C4"/>
    <w:rsid w:val="003800D3"/>
    <w:rsid w:val="00394919"/>
    <w:rsid w:val="003A155E"/>
    <w:rsid w:val="003A274A"/>
    <w:rsid w:val="003A2999"/>
    <w:rsid w:val="003A4EF6"/>
    <w:rsid w:val="003B2700"/>
    <w:rsid w:val="003B5350"/>
    <w:rsid w:val="003C07C1"/>
    <w:rsid w:val="003D733E"/>
    <w:rsid w:val="003E4ABC"/>
    <w:rsid w:val="003E4C75"/>
    <w:rsid w:val="003E7787"/>
    <w:rsid w:val="00400CD8"/>
    <w:rsid w:val="004026AA"/>
    <w:rsid w:val="0040445F"/>
    <w:rsid w:val="00404F35"/>
    <w:rsid w:val="00405D03"/>
    <w:rsid w:val="00427081"/>
    <w:rsid w:val="00427437"/>
    <w:rsid w:val="00442BE2"/>
    <w:rsid w:val="0044788C"/>
    <w:rsid w:val="00453DBA"/>
    <w:rsid w:val="004545E6"/>
    <w:rsid w:val="0046050B"/>
    <w:rsid w:val="004608B3"/>
    <w:rsid w:val="00471C72"/>
    <w:rsid w:val="004A6159"/>
    <w:rsid w:val="004B0D26"/>
    <w:rsid w:val="004B5A04"/>
    <w:rsid w:val="004C6DCB"/>
    <w:rsid w:val="004E06F3"/>
    <w:rsid w:val="00507143"/>
    <w:rsid w:val="00510638"/>
    <w:rsid w:val="00514351"/>
    <w:rsid w:val="0052395B"/>
    <w:rsid w:val="0053149F"/>
    <w:rsid w:val="005325EF"/>
    <w:rsid w:val="00532B34"/>
    <w:rsid w:val="00532B35"/>
    <w:rsid w:val="00536EE4"/>
    <w:rsid w:val="0054093A"/>
    <w:rsid w:val="00547E23"/>
    <w:rsid w:val="005643B7"/>
    <w:rsid w:val="005805AA"/>
    <w:rsid w:val="0058278F"/>
    <w:rsid w:val="0059186C"/>
    <w:rsid w:val="005A2A45"/>
    <w:rsid w:val="005B0A54"/>
    <w:rsid w:val="005C0231"/>
    <w:rsid w:val="005C6B71"/>
    <w:rsid w:val="005D14E4"/>
    <w:rsid w:val="005E2DAF"/>
    <w:rsid w:val="005F4DD5"/>
    <w:rsid w:val="0060416A"/>
    <w:rsid w:val="00606A04"/>
    <w:rsid w:val="00620395"/>
    <w:rsid w:val="0063372F"/>
    <w:rsid w:val="00636282"/>
    <w:rsid w:val="00640E7C"/>
    <w:rsid w:val="00641E67"/>
    <w:rsid w:val="006435D3"/>
    <w:rsid w:val="00645965"/>
    <w:rsid w:val="00650BC7"/>
    <w:rsid w:val="00663E04"/>
    <w:rsid w:val="00675DBA"/>
    <w:rsid w:val="0069444D"/>
    <w:rsid w:val="006A164D"/>
    <w:rsid w:val="006A1ACC"/>
    <w:rsid w:val="006A47EB"/>
    <w:rsid w:val="006B22DD"/>
    <w:rsid w:val="006C4931"/>
    <w:rsid w:val="006D086B"/>
    <w:rsid w:val="006D5D36"/>
    <w:rsid w:val="006D6F06"/>
    <w:rsid w:val="006F51B0"/>
    <w:rsid w:val="00702A6B"/>
    <w:rsid w:val="007061A9"/>
    <w:rsid w:val="0070793B"/>
    <w:rsid w:val="00716EBA"/>
    <w:rsid w:val="007228B6"/>
    <w:rsid w:val="00724218"/>
    <w:rsid w:val="00725043"/>
    <w:rsid w:val="00731C85"/>
    <w:rsid w:val="007328E8"/>
    <w:rsid w:val="007340F5"/>
    <w:rsid w:val="007351F3"/>
    <w:rsid w:val="007452F6"/>
    <w:rsid w:val="00746FDE"/>
    <w:rsid w:val="007473C2"/>
    <w:rsid w:val="0075109E"/>
    <w:rsid w:val="007547CE"/>
    <w:rsid w:val="00766E61"/>
    <w:rsid w:val="007704AF"/>
    <w:rsid w:val="00773545"/>
    <w:rsid w:val="007836CB"/>
    <w:rsid w:val="00793DA1"/>
    <w:rsid w:val="00797A6E"/>
    <w:rsid w:val="007A1DB2"/>
    <w:rsid w:val="007A3D61"/>
    <w:rsid w:val="007A5C9A"/>
    <w:rsid w:val="007B0FC2"/>
    <w:rsid w:val="007B5E44"/>
    <w:rsid w:val="007C0FA7"/>
    <w:rsid w:val="007C7252"/>
    <w:rsid w:val="007D4050"/>
    <w:rsid w:val="007E752A"/>
    <w:rsid w:val="007F4897"/>
    <w:rsid w:val="007F7279"/>
    <w:rsid w:val="00801BFF"/>
    <w:rsid w:val="00813B3F"/>
    <w:rsid w:val="0081551E"/>
    <w:rsid w:val="00817B8A"/>
    <w:rsid w:val="00820286"/>
    <w:rsid w:val="00834A07"/>
    <w:rsid w:val="008363C1"/>
    <w:rsid w:val="008367E5"/>
    <w:rsid w:val="00845504"/>
    <w:rsid w:val="0084564D"/>
    <w:rsid w:val="0085023B"/>
    <w:rsid w:val="00851777"/>
    <w:rsid w:val="008517C0"/>
    <w:rsid w:val="00852603"/>
    <w:rsid w:val="00853741"/>
    <w:rsid w:val="00856827"/>
    <w:rsid w:val="0086482B"/>
    <w:rsid w:val="008751EA"/>
    <w:rsid w:val="008827FD"/>
    <w:rsid w:val="00896EF9"/>
    <w:rsid w:val="008973DD"/>
    <w:rsid w:val="008A0AE5"/>
    <w:rsid w:val="008A52F2"/>
    <w:rsid w:val="008B161B"/>
    <w:rsid w:val="008B73C4"/>
    <w:rsid w:val="008C159D"/>
    <w:rsid w:val="008C40B3"/>
    <w:rsid w:val="008D10BC"/>
    <w:rsid w:val="008D5020"/>
    <w:rsid w:val="008E4A77"/>
    <w:rsid w:val="008E7540"/>
    <w:rsid w:val="00901F78"/>
    <w:rsid w:val="0090665D"/>
    <w:rsid w:val="00911660"/>
    <w:rsid w:val="00913DB8"/>
    <w:rsid w:val="00921227"/>
    <w:rsid w:val="009217D9"/>
    <w:rsid w:val="0093201F"/>
    <w:rsid w:val="00937521"/>
    <w:rsid w:val="00951936"/>
    <w:rsid w:val="00952AE2"/>
    <w:rsid w:val="009634BF"/>
    <w:rsid w:val="009730A7"/>
    <w:rsid w:val="0098486A"/>
    <w:rsid w:val="00984F23"/>
    <w:rsid w:val="0099192A"/>
    <w:rsid w:val="009C477E"/>
    <w:rsid w:val="009C7564"/>
    <w:rsid w:val="009D0F5B"/>
    <w:rsid w:val="009D6152"/>
    <w:rsid w:val="009D67CA"/>
    <w:rsid w:val="009E0A15"/>
    <w:rsid w:val="009E2573"/>
    <w:rsid w:val="009F4BF7"/>
    <w:rsid w:val="009F6F8A"/>
    <w:rsid w:val="00A043D2"/>
    <w:rsid w:val="00A20A82"/>
    <w:rsid w:val="00A45758"/>
    <w:rsid w:val="00A53F3B"/>
    <w:rsid w:val="00A548B9"/>
    <w:rsid w:val="00A56815"/>
    <w:rsid w:val="00AA493C"/>
    <w:rsid w:val="00AA76FD"/>
    <w:rsid w:val="00AB4126"/>
    <w:rsid w:val="00AC0263"/>
    <w:rsid w:val="00AD45DE"/>
    <w:rsid w:val="00AE1A29"/>
    <w:rsid w:val="00B37482"/>
    <w:rsid w:val="00B53373"/>
    <w:rsid w:val="00B534A1"/>
    <w:rsid w:val="00B54B63"/>
    <w:rsid w:val="00B56279"/>
    <w:rsid w:val="00B5770C"/>
    <w:rsid w:val="00B60C49"/>
    <w:rsid w:val="00B700CD"/>
    <w:rsid w:val="00B91E50"/>
    <w:rsid w:val="00B926CF"/>
    <w:rsid w:val="00BB1B47"/>
    <w:rsid w:val="00BB364F"/>
    <w:rsid w:val="00BB4288"/>
    <w:rsid w:val="00BE4CDB"/>
    <w:rsid w:val="00BF2266"/>
    <w:rsid w:val="00C110B0"/>
    <w:rsid w:val="00C23EA8"/>
    <w:rsid w:val="00C274A2"/>
    <w:rsid w:val="00C30A1E"/>
    <w:rsid w:val="00C31C66"/>
    <w:rsid w:val="00C34B4B"/>
    <w:rsid w:val="00C34D35"/>
    <w:rsid w:val="00C35234"/>
    <w:rsid w:val="00C35AFD"/>
    <w:rsid w:val="00C44762"/>
    <w:rsid w:val="00C51CF4"/>
    <w:rsid w:val="00C672C3"/>
    <w:rsid w:val="00C7395E"/>
    <w:rsid w:val="00C85971"/>
    <w:rsid w:val="00C87538"/>
    <w:rsid w:val="00CB55E9"/>
    <w:rsid w:val="00CC0458"/>
    <w:rsid w:val="00CC4DA8"/>
    <w:rsid w:val="00CC4E2B"/>
    <w:rsid w:val="00CC7134"/>
    <w:rsid w:val="00CC7FFA"/>
    <w:rsid w:val="00CF0C32"/>
    <w:rsid w:val="00CF451A"/>
    <w:rsid w:val="00CF7D65"/>
    <w:rsid w:val="00D07E58"/>
    <w:rsid w:val="00D20BF4"/>
    <w:rsid w:val="00D22371"/>
    <w:rsid w:val="00D24C3F"/>
    <w:rsid w:val="00D260BA"/>
    <w:rsid w:val="00D41638"/>
    <w:rsid w:val="00D43520"/>
    <w:rsid w:val="00D43F5C"/>
    <w:rsid w:val="00D44BB6"/>
    <w:rsid w:val="00D62315"/>
    <w:rsid w:val="00D72DB6"/>
    <w:rsid w:val="00D763D2"/>
    <w:rsid w:val="00D9205A"/>
    <w:rsid w:val="00DA616D"/>
    <w:rsid w:val="00DA7817"/>
    <w:rsid w:val="00DC3B63"/>
    <w:rsid w:val="00DD6F92"/>
    <w:rsid w:val="00DE1D0C"/>
    <w:rsid w:val="00DE4E60"/>
    <w:rsid w:val="00DE7581"/>
    <w:rsid w:val="00DF0F69"/>
    <w:rsid w:val="00DF1767"/>
    <w:rsid w:val="00E00BB6"/>
    <w:rsid w:val="00E02293"/>
    <w:rsid w:val="00E06684"/>
    <w:rsid w:val="00E15ACC"/>
    <w:rsid w:val="00E208C1"/>
    <w:rsid w:val="00E27307"/>
    <w:rsid w:val="00E278B2"/>
    <w:rsid w:val="00E37D25"/>
    <w:rsid w:val="00E41DF9"/>
    <w:rsid w:val="00E42534"/>
    <w:rsid w:val="00E42C78"/>
    <w:rsid w:val="00E437F1"/>
    <w:rsid w:val="00E45D47"/>
    <w:rsid w:val="00E46402"/>
    <w:rsid w:val="00E5497D"/>
    <w:rsid w:val="00E57ADF"/>
    <w:rsid w:val="00E80983"/>
    <w:rsid w:val="00E8283E"/>
    <w:rsid w:val="00E831CE"/>
    <w:rsid w:val="00E97C25"/>
    <w:rsid w:val="00EA2DE8"/>
    <w:rsid w:val="00EA4D93"/>
    <w:rsid w:val="00EA6E01"/>
    <w:rsid w:val="00EB0CB3"/>
    <w:rsid w:val="00EB16B4"/>
    <w:rsid w:val="00EB38F7"/>
    <w:rsid w:val="00EB6B72"/>
    <w:rsid w:val="00EC5E89"/>
    <w:rsid w:val="00ED2161"/>
    <w:rsid w:val="00EE0679"/>
    <w:rsid w:val="00EE5294"/>
    <w:rsid w:val="00F02706"/>
    <w:rsid w:val="00F42EA9"/>
    <w:rsid w:val="00F4373E"/>
    <w:rsid w:val="00F53902"/>
    <w:rsid w:val="00F54AEF"/>
    <w:rsid w:val="00F551A3"/>
    <w:rsid w:val="00F71EB2"/>
    <w:rsid w:val="00F93843"/>
    <w:rsid w:val="00FB07D6"/>
    <w:rsid w:val="00FB2864"/>
    <w:rsid w:val="00FB4A93"/>
    <w:rsid w:val="00FB71BD"/>
    <w:rsid w:val="00FC2808"/>
    <w:rsid w:val="00FC2F57"/>
    <w:rsid w:val="00FD1CA3"/>
    <w:rsid w:val="00FD252C"/>
    <w:rsid w:val="00FD707F"/>
    <w:rsid w:val="00FF42E1"/>
    <w:rsid w:val="00FF4CF3"/>
    <w:rsid w:val="00FF504D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24DC84"/>
  <w15:docId w15:val="{30F2D8AC-1B63-40B5-8FEB-4429D44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5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A7"/>
  </w:style>
  <w:style w:type="paragraph" w:styleId="Footer">
    <w:name w:val="footer"/>
    <w:basedOn w:val="Normal"/>
    <w:link w:val="FooterChar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7"/>
  </w:style>
  <w:style w:type="table" w:styleId="TableGrid">
    <w:name w:val="Table Grid"/>
    <w:basedOn w:val="TableNormal"/>
    <w:uiPriority w:val="39"/>
    <w:rsid w:val="00B7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7FD"/>
    <w:rPr>
      <w:color w:val="605E5C"/>
      <w:shd w:val="clear" w:color="auto" w:fill="E1DFDD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991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92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4822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129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u.infoready4.com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lets@bg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rz@bg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rz@bgu.ac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C9D0-42B2-4821-83E6-705C946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920</Words>
  <Characters>4605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Storz-Peretz</dc:creator>
  <cp:keywords/>
  <dc:description/>
  <cp:lastModifiedBy>Yael Storz-Peretz</cp:lastModifiedBy>
  <cp:revision>8</cp:revision>
  <cp:lastPrinted>2018-02-26T11:22:00Z</cp:lastPrinted>
  <dcterms:created xsi:type="dcterms:W3CDTF">2019-05-11T04:24:00Z</dcterms:created>
  <dcterms:modified xsi:type="dcterms:W3CDTF">2019-05-13T12:33:00Z</dcterms:modified>
</cp:coreProperties>
</file>