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25" w:rsidRDefault="00AB33AF" w:rsidP="007B32F4">
      <w:pPr>
        <w:bidi w:val="0"/>
      </w:pPr>
    </w:p>
    <w:p w:rsidR="007B32F4" w:rsidRDefault="007B32F4" w:rsidP="00093CD6">
      <w:pPr>
        <w:bidi w:val="0"/>
        <w:jc w:val="center"/>
      </w:pPr>
      <w:r w:rsidRPr="007B32F4">
        <w:t>The Ministry of Science, Technology and Space</w:t>
      </w:r>
      <w:r>
        <w:t xml:space="preserve"> – Calls for Pre-Proposals</w:t>
      </w:r>
    </w:p>
    <w:p w:rsidR="007B32F4" w:rsidRDefault="007B32F4" w:rsidP="007B32F4">
      <w:pPr>
        <w:bidi w:val="0"/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138"/>
        <w:gridCol w:w="2374"/>
        <w:gridCol w:w="2457"/>
        <w:gridCol w:w="2670"/>
      </w:tblGrid>
      <w:tr w:rsidR="007B32F4" w:rsidTr="007B32F4">
        <w:tc>
          <w:tcPr>
            <w:tcW w:w="2268" w:type="dxa"/>
          </w:tcPr>
          <w:p w:rsidR="007B32F4" w:rsidRPr="007B32F4" w:rsidRDefault="007B32F4" w:rsidP="007B32F4">
            <w:pPr>
              <w:bidi w:val="0"/>
              <w:rPr>
                <w:b/>
                <w:bCs/>
              </w:rPr>
            </w:pPr>
            <w:r w:rsidRPr="007B32F4">
              <w:rPr>
                <w:b/>
                <w:bCs/>
              </w:rPr>
              <w:t>Call for Pre-Proposal</w:t>
            </w:r>
          </w:p>
        </w:tc>
        <w:tc>
          <w:tcPr>
            <w:tcW w:w="2552" w:type="dxa"/>
          </w:tcPr>
          <w:p w:rsidR="007B32F4" w:rsidRPr="007B32F4" w:rsidRDefault="007B32F4" w:rsidP="007B32F4">
            <w:pPr>
              <w:bidi w:val="0"/>
              <w:rPr>
                <w:b/>
                <w:bCs/>
              </w:rPr>
            </w:pPr>
            <w:r w:rsidRPr="007B32F4">
              <w:rPr>
                <w:b/>
                <w:bCs/>
              </w:rPr>
              <w:t>Topics</w:t>
            </w:r>
          </w:p>
        </w:tc>
        <w:tc>
          <w:tcPr>
            <w:tcW w:w="1843" w:type="dxa"/>
          </w:tcPr>
          <w:p w:rsidR="007B32F4" w:rsidRPr="007B32F4" w:rsidRDefault="007B32F4" w:rsidP="007B32F4">
            <w:pPr>
              <w:bidi w:val="0"/>
              <w:rPr>
                <w:b/>
                <w:bCs/>
              </w:rPr>
            </w:pPr>
            <w:r w:rsidRPr="007B32F4">
              <w:rPr>
                <w:b/>
                <w:bCs/>
              </w:rPr>
              <w:t>Call Details</w:t>
            </w:r>
          </w:p>
        </w:tc>
        <w:tc>
          <w:tcPr>
            <w:tcW w:w="2976" w:type="dxa"/>
          </w:tcPr>
          <w:p w:rsidR="007B32F4" w:rsidRPr="007B32F4" w:rsidRDefault="007B32F4" w:rsidP="007B32F4">
            <w:pPr>
              <w:bidi w:val="0"/>
              <w:rPr>
                <w:b/>
                <w:bCs/>
              </w:rPr>
            </w:pPr>
            <w:r w:rsidRPr="007B32F4">
              <w:rPr>
                <w:b/>
                <w:bCs/>
              </w:rPr>
              <w:t>Additional Information</w:t>
            </w:r>
          </w:p>
        </w:tc>
      </w:tr>
      <w:tr w:rsidR="007B32F4" w:rsidTr="007B32F4">
        <w:tc>
          <w:tcPr>
            <w:tcW w:w="2268" w:type="dxa"/>
          </w:tcPr>
          <w:p w:rsidR="007B32F4" w:rsidRPr="00093CD6" w:rsidRDefault="007B32F4" w:rsidP="007B32F4">
            <w:pPr>
              <w:bidi w:val="0"/>
              <w:rPr>
                <w:b/>
                <w:bCs/>
              </w:rPr>
            </w:pPr>
            <w:r w:rsidRPr="00093CD6">
              <w:rPr>
                <w:b/>
                <w:bCs/>
              </w:rPr>
              <w:t>Engineeri</w:t>
            </w:r>
            <w:bookmarkStart w:id="0" w:name="_GoBack"/>
            <w:bookmarkEnd w:id="0"/>
            <w:r w:rsidRPr="00093CD6">
              <w:rPr>
                <w:b/>
                <w:bCs/>
              </w:rPr>
              <w:t>ng</w:t>
            </w:r>
          </w:p>
        </w:tc>
        <w:tc>
          <w:tcPr>
            <w:tcW w:w="2552" w:type="dxa"/>
          </w:tcPr>
          <w:p w:rsidR="007B32F4" w:rsidRDefault="007B32F4" w:rsidP="006202EE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 xml:space="preserve">Robotics </w:t>
            </w:r>
          </w:p>
          <w:p w:rsidR="007B32F4" w:rsidRDefault="007B32F4" w:rsidP="007B32F4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Medical equipment</w:t>
            </w:r>
          </w:p>
          <w:p w:rsidR="007B32F4" w:rsidRDefault="007B32F4" w:rsidP="007B32F4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Mega – data</w:t>
            </w:r>
          </w:p>
        </w:tc>
        <w:tc>
          <w:tcPr>
            <w:tcW w:w="1843" w:type="dxa"/>
          </w:tcPr>
          <w:p w:rsidR="007B32F4" w:rsidRDefault="00093CD6" w:rsidP="007B32F4">
            <w:pPr>
              <w:bidi w:val="0"/>
            </w:pPr>
            <w:hyperlink r:id="rId5" w:history="1">
              <w:proofErr w:type="spellStart"/>
              <w:r w:rsidRPr="00093CD6">
                <w:rPr>
                  <w:rStyle w:val="Hyperlink"/>
                </w:rPr>
                <w:t>MOST_Engineering_</w:t>
              </w:r>
              <w:r w:rsidR="007B32F4" w:rsidRPr="00093CD6">
                <w:rPr>
                  <w:rStyle w:val="Hyperlink"/>
                </w:rPr>
                <w:t>Call</w:t>
              </w:r>
              <w:proofErr w:type="spellEnd"/>
              <w:r w:rsidR="007B32F4" w:rsidRPr="00093CD6">
                <w:rPr>
                  <w:rStyle w:val="Hyperlink"/>
                </w:rPr>
                <w:t xml:space="preserve"> Details</w:t>
              </w:r>
            </w:hyperlink>
          </w:p>
        </w:tc>
        <w:tc>
          <w:tcPr>
            <w:tcW w:w="2976" w:type="dxa"/>
          </w:tcPr>
          <w:p w:rsidR="007B32F4" w:rsidRDefault="007B32F4" w:rsidP="007B32F4">
            <w:pPr>
              <w:bidi w:val="0"/>
            </w:pPr>
            <w:r>
              <w:t>P</w:t>
            </w:r>
            <w:r w:rsidRPr="007B32F4">
              <w:t>roposals relating to the topics of the elderly and all other relevant topics, may only be submitted within the framework of this Call</w:t>
            </w:r>
            <w:r>
              <w:rPr>
                <w:rFonts w:cs="Arial"/>
              </w:rPr>
              <w:t>.</w:t>
            </w:r>
            <w:r>
              <w:t xml:space="preserve"> </w:t>
            </w:r>
          </w:p>
          <w:p w:rsidR="007B32F4" w:rsidRDefault="007B32F4" w:rsidP="007B32F4">
            <w:pPr>
              <w:bidi w:val="0"/>
            </w:pPr>
            <w:r w:rsidRPr="00093CD6">
              <w:rPr>
                <w:b/>
                <w:bCs/>
              </w:rPr>
              <w:t>Please note</w:t>
            </w:r>
            <w:r w:rsidRPr="007B32F4">
              <w:t xml:space="preserve"> that in the Research Data tab, after selecting the year, the call reader and the field, the type of request - Pre-proposal - must be marked.</w:t>
            </w:r>
          </w:p>
        </w:tc>
      </w:tr>
      <w:tr w:rsidR="007B32F4" w:rsidTr="007B32F4">
        <w:tc>
          <w:tcPr>
            <w:tcW w:w="2268" w:type="dxa"/>
          </w:tcPr>
          <w:p w:rsidR="007B32F4" w:rsidRPr="00093CD6" w:rsidRDefault="007B32F4" w:rsidP="007B32F4">
            <w:pPr>
              <w:bidi w:val="0"/>
              <w:rPr>
                <w:b/>
                <w:bCs/>
              </w:rPr>
            </w:pPr>
            <w:r w:rsidRPr="00093CD6">
              <w:rPr>
                <w:b/>
                <w:bCs/>
              </w:rPr>
              <w:t>Environmental Sciences, Agriculture and Water</w:t>
            </w:r>
          </w:p>
        </w:tc>
        <w:tc>
          <w:tcPr>
            <w:tcW w:w="2552" w:type="dxa"/>
          </w:tcPr>
          <w:p w:rsidR="007B32F4" w:rsidRDefault="007B32F4" w:rsidP="007B32F4">
            <w:pPr>
              <w:pStyle w:val="ListParagraph"/>
              <w:numPr>
                <w:ilvl w:val="0"/>
                <w:numId w:val="2"/>
              </w:numPr>
              <w:bidi w:val="0"/>
            </w:pPr>
            <w:proofErr w:type="spellStart"/>
            <w:r>
              <w:t>Cleantech</w:t>
            </w:r>
            <w:proofErr w:type="spellEnd"/>
            <w:r>
              <w:t xml:space="preserve"> </w:t>
            </w:r>
          </w:p>
          <w:p w:rsidR="007B32F4" w:rsidRDefault="007B32F4" w:rsidP="007B32F4">
            <w:pPr>
              <w:pStyle w:val="ListParagraph"/>
              <w:numPr>
                <w:ilvl w:val="0"/>
                <w:numId w:val="2"/>
              </w:numPr>
              <w:bidi w:val="0"/>
            </w:pPr>
            <w:r>
              <w:t>Marine Sciences</w:t>
            </w:r>
          </w:p>
        </w:tc>
        <w:tc>
          <w:tcPr>
            <w:tcW w:w="1843" w:type="dxa"/>
          </w:tcPr>
          <w:p w:rsidR="007B32F4" w:rsidRDefault="00093CD6" w:rsidP="007B32F4">
            <w:pPr>
              <w:bidi w:val="0"/>
              <w:rPr>
                <w:rFonts w:hint="cs"/>
                <w:rtl/>
              </w:rPr>
            </w:pPr>
            <w:hyperlink r:id="rId6" w:history="1">
              <w:proofErr w:type="spellStart"/>
              <w:r w:rsidRPr="00093CD6">
                <w:rPr>
                  <w:rStyle w:val="Hyperlink"/>
                </w:rPr>
                <w:t>MOST_Environment_Call</w:t>
              </w:r>
              <w:proofErr w:type="spellEnd"/>
              <w:r w:rsidRPr="00093CD6">
                <w:rPr>
                  <w:rStyle w:val="Hyperlink"/>
                </w:rPr>
                <w:t xml:space="preserve"> Details</w:t>
              </w:r>
            </w:hyperlink>
          </w:p>
        </w:tc>
        <w:tc>
          <w:tcPr>
            <w:tcW w:w="2976" w:type="dxa"/>
          </w:tcPr>
          <w:p w:rsidR="007B32F4" w:rsidRDefault="007B32F4" w:rsidP="007B32F4">
            <w:pPr>
              <w:bidi w:val="0"/>
            </w:pPr>
            <w:r w:rsidRPr="00093CD6">
              <w:rPr>
                <w:b/>
                <w:bCs/>
              </w:rPr>
              <w:t>Please note</w:t>
            </w:r>
            <w:r w:rsidRPr="007B32F4">
              <w:t xml:space="preserve"> that in the Research Data tab, after selecting the year, the call reader and the field, the type of request - Pre-proposal - must be marked.</w:t>
            </w:r>
          </w:p>
        </w:tc>
      </w:tr>
      <w:tr w:rsidR="007B32F4" w:rsidTr="007B32F4">
        <w:tc>
          <w:tcPr>
            <w:tcW w:w="2268" w:type="dxa"/>
          </w:tcPr>
          <w:p w:rsidR="007B32F4" w:rsidRPr="00093CD6" w:rsidRDefault="007B32F4" w:rsidP="007B32F4">
            <w:pPr>
              <w:bidi w:val="0"/>
              <w:rPr>
                <w:b/>
                <w:bCs/>
              </w:rPr>
            </w:pPr>
            <w:r w:rsidRPr="00093CD6">
              <w:rPr>
                <w:b/>
                <w:bCs/>
              </w:rPr>
              <w:t>Social Sciences and Humanities</w:t>
            </w:r>
          </w:p>
        </w:tc>
        <w:tc>
          <w:tcPr>
            <w:tcW w:w="2552" w:type="dxa"/>
          </w:tcPr>
          <w:p w:rsidR="007B32F4" w:rsidRDefault="007B32F4" w:rsidP="007B32F4">
            <w:pPr>
              <w:pStyle w:val="ListParagraph"/>
              <w:numPr>
                <w:ilvl w:val="0"/>
                <w:numId w:val="3"/>
              </w:numPr>
              <w:bidi w:val="0"/>
            </w:pPr>
            <w:r>
              <w:t xml:space="preserve">Political Science and Economic Science </w:t>
            </w:r>
          </w:p>
          <w:p w:rsidR="007B32F4" w:rsidRDefault="007B32F4" w:rsidP="007B32F4">
            <w:pPr>
              <w:pStyle w:val="ListParagraph"/>
              <w:numPr>
                <w:ilvl w:val="0"/>
                <w:numId w:val="3"/>
              </w:numPr>
              <w:bidi w:val="0"/>
            </w:pPr>
            <w:r>
              <w:t>Developing a policy to promote gender equality in Israel</w:t>
            </w:r>
          </w:p>
        </w:tc>
        <w:tc>
          <w:tcPr>
            <w:tcW w:w="1843" w:type="dxa"/>
          </w:tcPr>
          <w:p w:rsidR="007B32F4" w:rsidRDefault="00093CD6" w:rsidP="007B32F4">
            <w:pPr>
              <w:bidi w:val="0"/>
            </w:pPr>
            <w:hyperlink r:id="rId7" w:history="1">
              <w:proofErr w:type="spellStart"/>
              <w:r w:rsidRPr="00093CD6">
                <w:rPr>
                  <w:rStyle w:val="Hyperlink"/>
                </w:rPr>
                <w:t>MOST_Social</w:t>
              </w:r>
              <w:proofErr w:type="spellEnd"/>
              <w:r w:rsidRPr="00093CD6">
                <w:rPr>
                  <w:rStyle w:val="Hyperlink"/>
                </w:rPr>
                <w:t xml:space="preserve"> </w:t>
              </w:r>
              <w:proofErr w:type="spellStart"/>
              <w:r w:rsidRPr="00093CD6">
                <w:rPr>
                  <w:rStyle w:val="Hyperlink"/>
                </w:rPr>
                <w:t>Sciences_Call</w:t>
              </w:r>
              <w:proofErr w:type="spellEnd"/>
              <w:r w:rsidRPr="00093CD6">
                <w:rPr>
                  <w:rStyle w:val="Hyperlink"/>
                </w:rPr>
                <w:t xml:space="preserve"> Details</w:t>
              </w:r>
            </w:hyperlink>
          </w:p>
        </w:tc>
        <w:tc>
          <w:tcPr>
            <w:tcW w:w="2976" w:type="dxa"/>
          </w:tcPr>
          <w:p w:rsidR="007B32F4" w:rsidRDefault="007B32F4" w:rsidP="007B32F4">
            <w:pPr>
              <w:bidi w:val="0"/>
            </w:pPr>
            <w:r w:rsidRPr="00093CD6">
              <w:rPr>
                <w:b/>
                <w:bCs/>
              </w:rPr>
              <w:t>Please note</w:t>
            </w:r>
            <w:r w:rsidRPr="007B32F4">
              <w:t xml:space="preserve"> that in the Research Data tab, after selecting the year, the call reader and the field, the type of request - Pre-proposal - must be marked.</w:t>
            </w:r>
          </w:p>
        </w:tc>
      </w:tr>
    </w:tbl>
    <w:p w:rsidR="007B32F4" w:rsidRDefault="007B32F4" w:rsidP="007B32F4">
      <w:pPr>
        <w:bidi w:val="0"/>
      </w:pPr>
    </w:p>
    <w:sectPr w:rsidR="007B32F4" w:rsidSect="00247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B23"/>
    <w:multiLevelType w:val="hybridMultilevel"/>
    <w:tmpl w:val="D77C4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2408E"/>
    <w:multiLevelType w:val="hybridMultilevel"/>
    <w:tmpl w:val="6F940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31F8F"/>
    <w:multiLevelType w:val="hybridMultilevel"/>
    <w:tmpl w:val="CF9AD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4"/>
    <w:rsid w:val="00093CD6"/>
    <w:rsid w:val="001D6386"/>
    <w:rsid w:val="0024776E"/>
    <w:rsid w:val="007B32F4"/>
    <w:rsid w:val="00A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351C"/>
  <w15:chartTrackingRefBased/>
  <w15:docId w15:val="{216F9B89-6B58-40AE-BB25-690E6880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www.gov.il/he/Departments/publications/Call_for_bids/most_rfp20171003_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www.gov.il/he/Departments/publications/Call_for_bids/most_rfp20171003_2" TargetMode="External"/><Relationship Id="rId5" Type="http://schemas.openxmlformats.org/officeDocument/2006/relationships/hyperlink" Target="mailto:https://www.gov.il/he/Departments/publications/Call_for_bids/most_rfp20171003_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זילברברג</dc:creator>
  <cp:keywords/>
  <dc:description/>
  <cp:lastModifiedBy>תמר זילברברג</cp:lastModifiedBy>
  <cp:revision>1</cp:revision>
  <dcterms:created xsi:type="dcterms:W3CDTF">2017-10-17T13:56:00Z</dcterms:created>
  <dcterms:modified xsi:type="dcterms:W3CDTF">2017-10-17T14:29:00Z</dcterms:modified>
</cp:coreProperties>
</file>