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75" w:rsidRDefault="005B5675" w:rsidP="005B567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Horizon 2020 </w:t>
      </w:r>
    </w:p>
    <w:p w:rsidR="000E559E" w:rsidRPr="000E559E" w:rsidRDefault="000E559E" w:rsidP="005B5675">
      <w:pPr>
        <w:spacing w:after="0" w:line="240" w:lineRule="auto"/>
        <w:jc w:val="center"/>
        <w:rPr>
          <w:b/>
          <w:bCs/>
        </w:rPr>
      </w:pPr>
      <w:r w:rsidRPr="000E559E">
        <w:rPr>
          <w:b/>
          <w:bCs/>
        </w:rPr>
        <w:t>Information and Communication Technologies</w:t>
      </w:r>
      <w:r w:rsidR="005B5675">
        <w:rPr>
          <w:b/>
          <w:bCs/>
        </w:rPr>
        <w:t xml:space="preserve"> Draft Work Program</w:t>
      </w:r>
    </w:p>
    <w:p w:rsidR="000E559E" w:rsidRPr="005B5675" w:rsidRDefault="002A1754" w:rsidP="000E559E">
      <w:r w:rsidRPr="005B5675">
        <w:rPr>
          <w:b/>
          <w:bCs/>
        </w:rPr>
        <w:t>2018</w:t>
      </w:r>
      <w:r w:rsidR="000E559E" w:rsidRPr="005B5675">
        <w:tab/>
      </w:r>
    </w:p>
    <w:p w:rsidR="000E559E" w:rsidRDefault="000E559E" w:rsidP="00EC3B57">
      <w:pPr>
        <w:spacing w:after="160"/>
      </w:pPr>
      <w:r>
        <w:t>ICT-03-2018: Photonics Manufacturing Pilot Lines for Photonic Components and Devices</w:t>
      </w:r>
      <w:r>
        <w:tab/>
      </w:r>
    </w:p>
    <w:p w:rsidR="002A1754" w:rsidRDefault="000E559E" w:rsidP="00EC3B57">
      <w:pPr>
        <w:spacing w:after="160"/>
      </w:pPr>
      <w:r>
        <w:t xml:space="preserve">ICT-04-2018: Photonics based manufacturing, access to photonics, </w:t>
      </w:r>
      <w:proofErr w:type="spellStart"/>
      <w:r>
        <w:t>datacom</w:t>
      </w:r>
      <w:proofErr w:type="spellEnd"/>
      <w:r>
        <w:t xml:space="preserve"> photonics and connected lighting</w:t>
      </w:r>
    </w:p>
    <w:p w:rsidR="002A1754" w:rsidRDefault="002A1754" w:rsidP="00EC3B57">
      <w:pPr>
        <w:spacing w:after="160"/>
      </w:pPr>
      <w:r>
        <w:t>ICT-09-2018: Electronic Smart Systems (ESS)</w:t>
      </w:r>
      <w:r>
        <w:tab/>
      </w:r>
    </w:p>
    <w:p w:rsidR="002A1754" w:rsidRDefault="002A1754" w:rsidP="00EC3B57">
      <w:pPr>
        <w:spacing w:after="160"/>
      </w:pPr>
      <w:r>
        <w:t>ICT-17-2018-19: HPC and Big Data enabled Large-scale Test-beds and Applications</w:t>
      </w:r>
      <w:r>
        <w:tab/>
      </w:r>
    </w:p>
    <w:p w:rsidR="002A1754" w:rsidRDefault="002A1754" w:rsidP="00EC3B57">
      <w:pPr>
        <w:spacing w:after="160"/>
      </w:pPr>
      <w:r>
        <w:t>ICT-18-2018-2020: Big Data technologies and extreme-scale analytics</w:t>
      </w:r>
      <w:r>
        <w:tab/>
      </w:r>
    </w:p>
    <w:p w:rsidR="002A1754" w:rsidRDefault="002A1754" w:rsidP="00EC3B57">
      <w:pPr>
        <w:spacing w:after="160"/>
      </w:pPr>
      <w:r>
        <w:t>ICT-19-2018-19: Supporting the emergence of data markets and the data economy</w:t>
      </w:r>
      <w:r>
        <w:tab/>
      </w:r>
    </w:p>
    <w:p w:rsidR="002A1754" w:rsidRDefault="002A1754" w:rsidP="00EC3B57">
      <w:pPr>
        <w:spacing w:after="160"/>
      </w:pPr>
      <w:r>
        <w:t>ICT-20-2018: Co-designing Extreme Scale Demonstrators (</w:t>
      </w:r>
      <w:proofErr w:type="spellStart"/>
      <w:r>
        <w:t>EsD</w:t>
      </w:r>
      <w:proofErr w:type="spellEnd"/>
      <w:r>
        <w:t>)</w:t>
      </w:r>
      <w:r>
        <w:tab/>
      </w:r>
      <w:r>
        <w:tab/>
      </w:r>
    </w:p>
    <w:p w:rsidR="002A1754" w:rsidRDefault="002A1754" w:rsidP="00EC3B57">
      <w:pPr>
        <w:spacing w:after="160"/>
      </w:pPr>
      <w:r>
        <w:t>ICT-42-2018: Software Technologies</w:t>
      </w:r>
      <w:r>
        <w:tab/>
      </w:r>
    </w:p>
    <w:p w:rsidR="002A1754" w:rsidRDefault="002A1754" w:rsidP="00EC3B57">
      <w:pPr>
        <w:spacing w:after="160"/>
      </w:pPr>
      <w:r>
        <w:t>ICT-23-2018: 5G End to End Facility</w:t>
      </w:r>
      <w:r>
        <w:tab/>
      </w:r>
    </w:p>
    <w:p w:rsidR="002A1754" w:rsidRDefault="002A1754" w:rsidP="00EC3B57">
      <w:pPr>
        <w:spacing w:after="160"/>
      </w:pPr>
      <w:r>
        <w:t>ICT-24-2018: 5G for connected and automated driving</w:t>
      </w:r>
      <w:r>
        <w:tab/>
      </w:r>
    </w:p>
    <w:p w:rsidR="002A1754" w:rsidRDefault="002A1754" w:rsidP="00EC3B57">
      <w:pPr>
        <w:spacing w:after="160"/>
      </w:pPr>
      <w:r>
        <w:t>ICT-44-2018: EU-US Collaboration for advanced wireless platforms</w:t>
      </w:r>
      <w:r>
        <w:tab/>
      </w:r>
    </w:p>
    <w:p w:rsidR="002A1754" w:rsidRDefault="002A1754" w:rsidP="00EC3B57">
      <w:pPr>
        <w:spacing w:after="160"/>
      </w:pPr>
      <w:r>
        <w:t>ICT-45-2018: EU-China 5G Collaboration</w:t>
      </w:r>
      <w:r>
        <w:tab/>
      </w:r>
    </w:p>
    <w:p w:rsidR="002A1754" w:rsidRDefault="002A1754" w:rsidP="00EC3B57">
      <w:pPr>
        <w:spacing w:after="160"/>
      </w:pPr>
      <w:r>
        <w:t>ICT-29-2018-2019: Next Generation Internet - An Open Internet Initiative</w:t>
      </w:r>
      <w:r>
        <w:tab/>
      </w:r>
    </w:p>
    <w:p w:rsidR="002A1754" w:rsidRDefault="002A1754" w:rsidP="00EC3B57">
      <w:pPr>
        <w:spacing w:after="160"/>
      </w:pPr>
      <w:r>
        <w:t>ICT-30-2018-2020: Interactive Technologies</w:t>
      </w:r>
      <w:r>
        <w:tab/>
      </w:r>
    </w:p>
    <w:p w:rsidR="002A1754" w:rsidRDefault="002A1754" w:rsidP="00EC3B57">
      <w:pPr>
        <w:spacing w:after="160"/>
      </w:pPr>
      <w:r>
        <w:t>ICT-31-2018-2020: Artificial Intelligence</w:t>
      </w:r>
      <w:r>
        <w:tab/>
      </w:r>
    </w:p>
    <w:p w:rsidR="002A1754" w:rsidRDefault="002A1754" w:rsidP="00EC3B57">
      <w:pPr>
        <w:spacing w:after="160"/>
      </w:pPr>
      <w:r>
        <w:t>ICT-32-2018-2020: Internet of Things</w:t>
      </w:r>
      <w:r>
        <w:tab/>
      </w:r>
    </w:p>
    <w:p w:rsidR="002A1754" w:rsidRDefault="002A1754" w:rsidP="00EC3B57">
      <w:pPr>
        <w:spacing w:after="160"/>
      </w:pPr>
      <w:r>
        <w:t>ICT-33-2018: Future Hyper-connected Sociality</w:t>
      </w:r>
      <w:r>
        <w:tab/>
      </w:r>
    </w:p>
    <w:p w:rsidR="002A1754" w:rsidRDefault="002A1754" w:rsidP="00EC3B57">
      <w:pPr>
        <w:spacing w:after="160"/>
      </w:pPr>
      <w:r>
        <w:t>ICT-35-2018: A multilingual Next Generation Internet</w:t>
      </w:r>
    </w:p>
    <w:p w:rsidR="002A1754" w:rsidRDefault="002A1754" w:rsidP="00EC3B57">
      <w:pPr>
        <w:spacing w:after="160"/>
      </w:pPr>
      <w:r>
        <w:t>ICT-43-2018-2019: EU-US collaboration on Next Generation Internet</w:t>
      </w:r>
    </w:p>
    <w:p w:rsidR="002A1754" w:rsidRDefault="002A1754" w:rsidP="005B5675">
      <w:pPr>
        <w:spacing w:after="160"/>
      </w:pPr>
      <w:r>
        <w:t>ICT-39-2018-2019: Pre-Commercial Procurement</w:t>
      </w:r>
      <w:r>
        <w:tab/>
      </w:r>
    </w:p>
    <w:p w:rsidR="002A1754" w:rsidRDefault="002A1754" w:rsidP="00EC3B57">
      <w:pPr>
        <w:spacing w:after="160"/>
      </w:pPr>
      <w:r>
        <w:t>ICT-40-2018: Fintech: Support to experimentation frameworks and regulatory compliance</w:t>
      </w:r>
    </w:p>
    <w:p w:rsidR="002A1754" w:rsidRDefault="002A1754" w:rsidP="00EC3B57">
      <w:pPr>
        <w:spacing w:after="160"/>
      </w:pPr>
      <w:r>
        <w:t>DT-ICT-04-2018: Robotics - Digital Innovation Hubs (DIH)</w:t>
      </w:r>
      <w:r>
        <w:tab/>
      </w:r>
    </w:p>
    <w:p w:rsidR="002A1754" w:rsidRDefault="002A1754" w:rsidP="00EC3B57">
      <w:pPr>
        <w:spacing w:after="160"/>
      </w:pPr>
      <w:r>
        <w:t>DT-ICT-06-2018: Coordination and Support Activities for Digital Innovation Hub network</w:t>
      </w:r>
      <w:r>
        <w:tab/>
      </w:r>
    </w:p>
    <w:p w:rsidR="002A1754" w:rsidRDefault="00EC3B57" w:rsidP="00EC3B57">
      <w:pPr>
        <w:spacing w:after="160"/>
      </w:pPr>
      <w:r>
        <w:t>DT-ICT-07-2018-2019: Digital Manufacturing Platforms for Connected Smart Factories</w:t>
      </w:r>
    </w:p>
    <w:p w:rsidR="00EC3B57" w:rsidRDefault="00EC3B57" w:rsidP="00EC3B57">
      <w:pPr>
        <w:spacing w:after="160"/>
      </w:pPr>
      <w:r>
        <w:t xml:space="preserve">EU Korea -01-2018: Cloud, </w:t>
      </w:r>
      <w:proofErr w:type="spellStart"/>
      <w:r>
        <w:t>IoT</w:t>
      </w:r>
      <w:proofErr w:type="spellEnd"/>
      <w:r>
        <w:t xml:space="preserve"> and AI technologies</w:t>
      </w:r>
      <w:r>
        <w:tab/>
      </w:r>
    </w:p>
    <w:p w:rsidR="00EC3B57" w:rsidRDefault="00EC3B57" w:rsidP="00EC3B57">
      <w:pPr>
        <w:spacing w:after="160"/>
      </w:pPr>
      <w:r>
        <w:t>EU Korea -02-2018: 5G</w:t>
      </w:r>
      <w:r>
        <w:tab/>
      </w:r>
    </w:p>
    <w:p w:rsidR="00EC3B57" w:rsidRDefault="00EC3B57" w:rsidP="002A1754"/>
    <w:p w:rsidR="002A1754" w:rsidRDefault="002A1754" w:rsidP="002A1754">
      <w:r>
        <w:tab/>
      </w:r>
    </w:p>
    <w:p w:rsidR="002A1754" w:rsidRDefault="002A1754" w:rsidP="000E559E">
      <w:r>
        <w:t>2019</w:t>
      </w:r>
    </w:p>
    <w:p w:rsidR="000E559E" w:rsidRDefault="002A1754" w:rsidP="000E559E">
      <w:r>
        <w:t>ICT-02-2019: Large Area Electronics (LAE)</w:t>
      </w:r>
      <w:r w:rsidR="000E559E">
        <w:tab/>
      </w:r>
    </w:p>
    <w:p w:rsidR="000E559E" w:rsidRDefault="000E559E" w:rsidP="000E559E">
      <w:r>
        <w:t>ICT-05-2019: Application driven Photonics components and Photonics Manufacturing Pilot Lines</w:t>
      </w:r>
      <w:r>
        <w:tab/>
      </w:r>
    </w:p>
    <w:p w:rsidR="000E559E" w:rsidRDefault="000E559E" w:rsidP="000E559E">
      <w:r>
        <w:t>ICT-08-2019: Unconventional Nanoelectronics</w:t>
      </w:r>
      <w:r>
        <w:tab/>
      </w:r>
    </w:p>
    <w:p w:rsidR="000E559E" w:rsidRDefault="000E559E" w:rsidP="000E559E">
      <w:r>
        <w:t>ICT-10-2019: Security and resilience for collaborative manufacturing environments</w:t>
      </w:r>
      <w:r>
        <w:tab/>
      </w:r>
    </w:p>
    <w:p w:rsidR="000E559E" w:rsidRDefault="000E559E" w:rsidP="000E559E">
      <w:r>
        <w:t>ICT-13-2019-2020: Robotics in Application Areas</w:t>
      </w:r>
      <w:r>
        <w:tab/>
        <w:t xml:space="preserve"> </w:t>
      </w:r>
    </w:p>
    <w:p w:rsidR="000E559E" w:rsidRDefault="000E559E" w:rsidP="000E559E">
      <w:r>
        <w:t>ICT-16-2019-2020: Robotics Core Technology</w:t>
      </w:r>
      <w:r>
        <w:tab/>
      </w:r>
    </w:p>
    <w:p w:rsidR="002A1754" w:rsidRDefault="002A1754" w:rsidP="000E559E">
      <w:r>
        <w:t>ICT-21-2019-2020: Cloud Computing</w:t>
      </w:r>
    </w:p>
    <w:p w:rsidR="002A1754" w:rsidRDefault="002A1754" w:rsidP="002A1754">
      <w:r>
        <w:t>ICT-25-2019: 5G validation trials across multiple vertical industries</w:t>
      </w:r>
      <w:r>
        <w:tab/>
      </w:r>
    </w:p>
    <w:p w:rsidR="002A1754" w:rsidRDefault="002A1754" w:rsidP="002A1754">
      <w:r>
        <w:t>ICT-26-2019-2020: 5G Long Term Evolution</w:t>
      </w:r>
      <w:r>
        <w:tab/>
      </w:r>
    </w:p>
    <w:p w:rsidR="000E559E" w:rsidRDefault="000E559E" w:rsidP="000E559E">
      <w:r>
        <w:t>ICT-46-2019: EU-Taiwan 5G collaboration</w:t>
      </w:r>
      <w:r>
        <w:tab/>
      </w:r>
    </w:p>
    <w:p w:rsidR="000E559E" w:rsidRDefault="000E559E" w:rsidP="000E559E">
      <w:r>
        <w:t>ICT-36-2019-2020: An empowering, inclusive Next Generation Internet</w:t>
      </w:r>
      <w:r>
        <w:tab/>
      </w:r>
    </w:p>
    <w:p w:rsidR="000E559E" w:rsidRDefault="000E559E" w:rsidP="000E559E">
      <w:r>
        <w:t>ICT-37-2019: STARTS – The Arts stimulating innovation</w:t>
      </w:r>
      <w:r>
        <w:tab/>
      </w:r>
    </w:p>
    <w:p w:rsidR="000E559E" w:rsidRDefault="000E559E" w:rsidP="000E559E">
      <w:r>
        <w:t>ICT-38-2019: Startup Europe for Growth and Innovation Radar</w:t>
      </w:r>
      <w:r>
        <w:tab/>
      </w:r>
    </w:p>
    <w:p w:rsidR="002A1754" w:rsidRDefault="002A1754" w:rsidP="002A1754">
      <w:r>
        <w:t>DT-ICT-02-2019: Smart Anything Everywhere</w:t>
      </w:r>
      <w:r>
        <w:tab/>
      </w:r>
    </w:p>
    <w:p w:rsidR="00EC3B57" w:rsidRDefault="00EC3B57" w:rsidP="00EC3B57">
      <w:r>
        <w:t>DT-ICT-08-2019: Agricultural digital integration platforms</w:t>
      </w:r>
      <w:r>
        <w:tab/>
      </w:r>
    </w:p>
    <w:p w:rsidR="00EC3B57" w:rsidRDefault="00EC3B57" w:rsidP="00EC3B57">
      <w:r>
        <w:t>DT-ICT-10-2019: Interoperable and smart homes and grids</w:t>
      </w:r>
      <w:r>
        <w:tab/>
      </w:r>
    </w:p>
    <w:p w:rsidR="00EC3B57" w:rsidRDefault="00EC3B57" w:rsidP="00EC3B57">
      <w:r>
        <w:t>DT-ICT-11-2019: Big data solutions for energy</w:t>
      </w:r>
      <w:r>
        <w:tab/>
      </w:r>
    </w:p>
    <w:p w:rsidR="00EC3B57" w:rsidRDefault="00EC3B57" w:rsidP="00EC3B57">
      <w:r>
        <w:t>DT-ICT-12-2019: Smart and healthy living at home</w:t>
      </w:r>
      <w:r>
        <w:tab/>
      </w:r>
    </w:p>
    <w:p w:rsidR="00EC3B57" w:rsidRDefault="00EC3B57" w:rsidP="00EC3B57">
      <w:r>
        <w:t>DT-ICT-14-2019: Digital Platforms/Pilots Horizontal Activities</w:t>
      </w:r>
    </w:p>
    <w:p w:rsidR="00EC3B57" w:rsidRDefault="00EC3B57" w:rsidP="00EC3B57">
      <w:r>
        <w:t>SU-ICT-01-2019: Dynamic countering of cyber-attacks</w:t>
      </w:r>
    </w:p>
    <w:p w:rsidR="00EC3B57" w:rsidRDefault="00EC3B57" w:rsidP="00EC3B57">
      <w:r>
        <w:t>SU-ICT-04-2019: Quantum Key Distribution testbed</w:t>
      </w:r>
    </w:p>
    <w:p w:rsidR="00EC3B57" w:rsidRDefault="00EC3B57" w:rsidP="00EC3B57">
      <w:r>
        <w:t>EU- Japan J-01-2018: Advanced technologies (Security/Cloud/</w:t>
      </w:r>
      <w:proofErr w:type="spellStart"/>
      <w:r>
        <w:t>IoT</w:t>
      </w:r>
      <w:proofErr w:type="spellEnd"/>
      <w:r>
        <w:t>/</w:t>
      </w:r>
      <w:proofErr w:type="spellStart"/>
      <w:r>
        <w:t>BigData</w:t>
      </w:r>
      <w:proofErr w:type="spellEnd"/>
      <w:r>
        <w:t>) for a hyper-connected society in the context of Smart City</w:t>
      </w:r>
      <w:r>
        <w:tab/>
      </w:r>
    </w:p>
    <w:p w:rsidR="00EC3B57" w:rsidRDefault="00EC3B57" w:rsidP="00EC3B57">
      <w:r>
        <w:t>EU Japan -02-2018: 5G and beyond</w:t>
      </w:r>
      <w:r>
        <w:tab/>
      </w:r>
    </w:p>
    <w:p w:rsidR="00EC3B57" w:rsidRDefault="00EC3B57" w:rsidP="00EC3B57">
      <w:r>
        <w:lastRenderedPageBreak/>
        <w:tab/>
      </w:r>
    </w:p>
    <w:p w:rsidR="00EC3B57" w:rsidRDefault="00EC3B57" w:rsidP="00EC3B57">
      <w:r>
        <w:tab/>
      </w:r>
    </w:p>
    <w:p w:rsidR="000E559E" w:rsidRDefault="002A1754" w:rsidP="000E559E">
      <w:r>
        <w:rPr>
          <w:u w:val="single"/>
        </w:rPr>
        <w:t>2020</w:t>
      </w:r>
      <w:r w:rsidR="000E559E">
        <w:tab/>
      </w:r>
    </w:p>
    <w:p w:rsidR="000E559E" w:rsidRDefault="000E559E" w:rsidP="000E559E">
      <w:r>
        <w:t>DT-ICT-01-2020: I4MS (phase 4) - uptake of digital game changers and digital manufacturing platforms</w:t>
      </w:r>
      <w:r>
        <w:tab/>
      </w:r>
    </w:p>
    <w:p w:rsidR="000E559E" w:rsidRDefault="000E559E" w:rsidP="000E559E">
      <w:r>
        <w:t>DT-ICT-03-2020: Photonics Innovation Hubs</w:t>
      </w:r>
      <w:r>
        <w:tab/>
      </w:r>
    </w:p>
    <w:p w:rsidR="000E559E" w:rsidRDefault="000E559E" w:rsidP="000E559E">
      <w:r>
        <w:t>DT-ICT-05-2020: Big Data Innovation Hubs</w:t>
      </w:r>
      <w:r>
        <w:tab/>
      </w:r>
    </w:p>
    <w:p w:rsidR="00EC3B57" w:rsidRDefault="00EC3B57" w:rsidP="00EC3B57">
      <w:r>
        <w:t>DT-ICT-09-2020: Digital service platforms for rural economies</w:t>
      </w:r>
    </w:p>
    <w:p w:rsidR="000E559E" w:rsidRDefault="00EC3B57" w:rsidP="00EC3B57">
      <w:r>
        <w:t>DT-ICT-13-2020: The smart hospital of the future</w:t>
      </w:r>
      <w:r>
        <w:tab/>
      </w:r>
      <w:r>
        <w:tab/>
      </w:r>
      <w:r w:rsidR="000E559E">
        <w:tab/>
      </w:r>
    </w:p>
    <w:p w:rsidR="000E559E" w:rsidRDefault="000E559E" w:rsidP="000E559E">
      <w:r>
        <w:t>SU-ICT-02-2020: Building blocks for resilience in evolving ICT systems</w:t>
      </w:r>
      <w:r>
        <w:tab/>
      </w:r>
    </w:p>
    <w:p w:rsidR="000E559E" w:rsidRDefault="000E559E" w:rsidP="000E559E">
      <w:r>
        <w:t>SU-ICT-03-2020: Advanced cybersecurity and digital privacy technologies</w:t>
      </w:r>
      <w:r>
        <w:tab/>
      </w:r>
    </w:p>
    <w:p w:rsidR="000E559E" w:rsidRDefault="000E559E" w:rsidP="000E559E">
      <w:r>
        <w:tab/>
      </w:r>
    </w:p>
    <w:p w:rsidR="000E559E" w:rsidRPr="000E559E" w:rsidRDefault="000E559E" w:rsidP="000E559E">
      <w:pPr>
        <w:rPr>
          <w:u w:val="single"/>
        </w:rPr>
      </w:pPr>
      <w:bookmarkStart w:id="0" w:name="_GoBack"/>
      <w:bookmarkEnd w:id="0"/>
    </w:p>
    <w:sectPr w:rsidR="000E559E" w:rsidRPr="000E559E" w:rsidSect="00EC3B57">
      <w:pgSz w:w="12240" w:h="15840"/>
      <w:pgMar w:top="1134" w:right="1797" w:bottom="102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59E"/>
    <w:rsid w:val="000E559E"/>
    <w:rsid w:val="001B6E30"/>
    <w:rsid w:val="00250562"/>
    <w:rsid w:val="002A1754"/>
    <w:rsid w:val="004C5DF4"/>
    <w:rsid w:val="005B5675"/>
    <w:rsid w:val="00D254BD"/>
    <w:rsid w:val="00EC3B57"/>
    <w:rsid w:val="00F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Hadas Daar</dc:creator>
  <cp:lastModifiedBy>ארני שליסל</cp:lastModifiedBy>
  <cp:revision>4</cp:revision>
  <dcterms:created xsi:type="dcterms:W3CDTF">2017-08-16T09:56:00Z</dcterms:created>
  <dcterms:modified xsi:type="dcterms:W3CDTF">2017-08-28T06:13:00Z</dcterms:modified>
</cp:coreProperties>
</file>