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26" w:rsidRPr="00737D26" w:rsidRDefault="00737D26" w:rsidP="00737D26">
      <w:pPr>
        <w:autoSpaceDE w:val="0"/>
        <w:autoSpaceDN w:val="0"/>
        <w:adjustRightInd w:val="0"/>
        <w:spacing w:after="0" w:line="240" w:lineRule="auto"/>
        <w:ind w:right="-291"/>
        <w:jc w:val="center"/>
        <w:rPr>
          <w:rFonts w:asciiTheme="majorHAnsi" w:hAnsiTheme="majorHAnsi" w:cs="TimesNewRomanPSMT"/>
          <w:b/>
          <w:bCs/>
        </w:rPr>
      </w:pPr>
      <w:bookmarkStart w:id="0" w:name="_GoBack"/>
      <w:bookmarkEnd w:id="0"/>
      <w:r w:rsidRPr="00737D26">
        <w:rPr>
          <w:rFonts w:asciiTheme="majorHAnsi" w:hAnsiTheme="majorHAnsi" w:cs="TimesNewRomanPSMT"/>
          <w:b/>
          <w:bCs/>
        </w:rPr>
        <w:t>DARPA’s Biological Technologies Office  - Interests</w:t>
      </w:r>
    </w:p>
    <w:p w:rsidR="00737D26" w:rsidRPr="00737D26" w:rsidRDefault="00737D26" w:rsidP="00737D26">
      <w:pPr>
        <w:autoSpaceDE w:val="0"/>
        <w:autoSpaceDN w:val="0"/>
        <w:adjustRightInd w:val="0"/>
        <w:spacing w:after="0" w:line="240" w:lineRule="auto"/>
        <w:ind w:right="-291"/>
        <w:rPr>
          <w:rFonts w:asciiTheme="majorHAnsi" w:hAnsiTheme="majorHAnsi" w:cs="TimesNewRomanPSMT"/>
        </w:rPr>
      </w:pPr>
    </w:p>
    <w:p w:rsidR="00737D26" w:rsidRPr="00737D26" w:rsidRDefault="00737D26" w:rsidP="00737D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</w:rPr>
      </w:pPr>
      <w:r>
        <w:rPr>
          <w:rFonts w:asciiTheme="majorHAnsi" w:hAnsiTheme="majorHAnsi" w:cs="SymbolMT"/>
        </w:rPr>
        <w:t>-</w:t>
      </w:r>
      <w:r w:rsidRPr="00737D26">
        <w:rPr>
          <w:rFonts w:asciiTheme="majorHAnsi" w:hAnsiTheme="majorHAnsi" w:cs="SymbolMT"/>
        </w:rPr>
        <w:t xml:space="preserve"> </w:t>
      </w:r>
      <w:r w:rsidRPr="00737D26">
        <w:rPr>
          <w:rFonts w:asciiTheme="majorHAnsi" w:hAnsiTheme="majorHAnsi" w:cs="TimesNewRomanPSMT"/>
        </w:rPr>
        <w:t>Discovering and leveraging novel findings from neuroscience, psychology, cognitive science, and related disciplines to advance treatment and resilience in neurological health and optimize human performance.</w:t>
      </w:r>
    </w:p>
    <w:p w:rsidR="00737D26" w:rsidRPr="00737D26" w:rsidRDefault="00737D26" w:rsidP="00737D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</w:rPr>
      </w:pPr>
    </w:p>
    <w:p w:rsidR="00737D26" w:rsidRPr="00737D26" w:rsidRDefault="00737D26" w:rsidP="00737D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</w:rPr>
      </w:pPr>
      <w:r>
        <w:rPr>
          <w:rFonts w:asciiTheme="majorHAnsi" w:hAnsiTheme="majorHAnsi" w:cs="SymbolMT"/>
        </w:rPr>
        <w:t>-</w:t>
      </w:r>
      <w:r w:rsidRPr="00737D26">
        <w:rPr>
          <w:rFonts w:asciiTheme="majorHAnsi" w:hAnsiTheme="majorHAnsi" w:cs="SymbolMT"/>
        </w:rPr>
        <w:t xml:space="preserve"> </w:t>
      </w:r>
      <w:r w:rsidRPr="00737D26">
        <w:rPr>
          <w:rFonts w:asciiTheme="majorHAnsi" w:hAnsiTheme="majorHAnsi" w:cs="TimesNewRomanPSMT"/>
        </w:rPr>
        <w:t>Understanding and improving interfaces between the biological and physical world to</w:t>
      </w:r>
    </w:p>
    <w:p w:rsidR="00737D26" w:rsidRPr="00737D26" w:rsidRDefault="00737D26" w:rsidP="00737D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</w:rPr>
      </w:pPr>
      <w:r w:rsidRPr="00737D26">
        <w:rPr>
          <w:rFonts w:asciiTheme="majorHAnsi" w:hAnsiTheme="majorHAnsi" w:cs="TimesNewRomanPSMT"/>
        </w:rPr>
        <w:t>enable seamless hybrid systems.</w:t>
      </w:r>
    </w:p>
    <w:p w:rsidR="00737D26" w:rsidRPr="00737D26" w:rsidRDefault="00737D26" w:rsidP="00737D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</w:rPr>
      </w:pPr>
    </w:p>
    <w:p w:rsidR="00737D26" w:rsidRPr="00737D26" w:rsidRDefault="00737D26" w:rsidP="00737D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</w:rPr>
      </w:pPr>
      <w:r>
        <w:rPr>
          <w:rFonts w:asciiTheme="majorHAnsi" w:hAnsiTheme="majorHAnsi" w:cs="SymbolMT"/>
        </w:rPr>
        <w:t>-</w:t>
      </w:r>
      <w:r w:rsidRPr="00737D26">
        <w:rPr>
          <w:rFonts w:asciiTheme="majorHAnsi" w:hAnsiTheme="majorHAnsi" w:cs="SymbolMT"/>
        </w:rPr>
        <w:t xml:space="preserve"> </w:t>
      </w:r>
      <w:r w:rsidRPr="00737D26">
        <w:rPr>
          <w:rFonts w:asciiTheme="majorHAnsi" w:hAnsiTheme="majorHAnsi" w:cs="TimesNewRomanPSMT"/>
        </w:rPr>
        <w:t>Developing and leveraging fundamental understanding of the underlying design rules</w:t>
      </w:r>
    </w:p>
    <w:p w:rsidR="00737D26" w:rsidRPr="00737D26" w:rsidRDefault="00737D26" w:rsidP="00737D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</w:rPr>
      </w:pPr>
      <w:r w:rsidRPr="00737D26">
        <w:rPr>
          <w:rFonts w:asciiTheme="majorHAnsi" w:hAnsiTheme="majorHAnsi" w:cs="TimesNewRomanPSMT"/>
        </w:rPr>
        <w:t>that govern the behavior of biological systems.</w:t>
      </w:r>
    </w:p>
    <w:p w:rsidR="00737D26" w:rsidRPr="00737D26" w:rsidRDefault="00737D26" w:rsidP="00737D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</w:rPr>
      </w:pPr>
    </w:p>
    <w:p w:rsidR="00737D26" w:rsidRPr="00737D26" w:rsidRDefault="00737D26" w:rsidP="00737D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</w:rPr>
      </w:pPr>
      <w:r>
        <w:rPr>
          <w:rFonts w:asciiTheme="majorHAnsi" w:hAnsiTheme="majorHAnsi" w:cs="SymbolMT"/>
        </w:rPr>
        <w:t>-</w:t>
      </w:r>
      <w:r w:rsidRPr="00737D26">
        <w:rPr>
          <w:rFonts w:asciiTheme="majorHAnsi" w:hAnsiTheme="majorHAnsi" w:cs="SymbolMT"/>
        </w:rPr>
        <w:t xml:space="preserve"> </w:t>
      </w:r>
      <w:r w:rsidRPr="00737D26">
        <w:rPr>
          <w:rFonts w:asciiTheme="majorHAnsi" w:hAnsiTheme="majorHAnsi" w:cs="TimesNewRomanPSMT"/>
        </w:rPr>
        <w:t>Developing new tools and capabilities for forward engineering of biological systems,</w:t>
      </w:r>
    </w:p>
    <w:p w:rsidR="00737D26" w:rsidRPr="00737D26" w:rsidRDefault="00737D26" w:rsidP="00737D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</w:rPr>
      </w:pPr>
      <w:r w:rsidRPr="00737D26">
        <w:rPr>
          <w:rFonts w:asciiTheme="majorHAnsi" w:hAnsiTheme="majorHAnsi" w:cs="TimesNewRomanPSMT"/>
        </w:rPr>
        <w:t>such as cells, tissues, organs, organisms, and complex communities, to both develop</w:t>
      </w:r>
    </w:p>
    <w:p w:rsidR="00737D26" w:rsidRPr="00737D26" w:rsidRDefault="00737D26" w:rsidP="00737D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</w:rPr>
      </w:pPr>
      <w:r w:rsidRPr="00737D26">
        <w:rPr>
          <w:rFonts w:asciiTheme="majorHAnsi" w:hAnsiTheme="majorHAnsi" w:cs="TimesNewRomanPSMT"/>
        </w:rPr>
        <w:t>new products and functional systems, as well as to gain new insights into underlying</w:t>
      </w:r>
    </w:p>
    <w:p w:rsidR="00737D26" w:rsidRPr="00737D26" w:rsidRDefault="00737D26" w:rsidP="00737D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</w:rPr>
      </w:pPr>
      <w:r w:rsidRPr="00737D26">
        <w:rPr>
          <w:rFonts w:asciiTheme="majorHAnsi" w:hAnsiTheme="majorHAnsi" w:cs="TimesNewRomanPSMT"/>
        </w:rPr>
        <w:t>mechanisms.</w:t>
      </w:r>
    </w:p>
    <w:p w:rsidR="00737D26" w:rsidRPr="00737D26" w:rsidRDefault="00737D26" w:rsidP="00737D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</w:rPr>
      </w:pPr>
    </w:p>
    <w:p w:rsidR="00737D26" w:rsidRPr="00737D26" w:rsidRDefault="00737D26" w:rsidP="00737D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</w:rPr>
      </w:pPr>
      <w:r>
        <w:rPr>
          <w:rFonts w:asciiTheme="majorHAnsi" w:hAnsiTheme="majorHAnsi" w:cs="SymbolMT"/>
        </w:rPr>
        <w:t>-</w:t>
      </w:r>
      <w:r w:rsidRPr="00737D26">
        <w:rPr>
          <w:rFonts w:asciiTheme="majorHAnsi" w:hAnsiTheme="majorHAnsi" w:cs="SymbolMT"/>
        </w:rPr>
        <w:t xml:space="preserve"> </w:t>
      </w:r>
      <w:r w:rsidRPr="00737D26">
        <w:rPr>
          <w:rFonts w:asciiTheme="majorHAnsi" w:hAnsiTheme="majorHAnsi" w:cs="TimesNewRomanPSMT"/>
        </w:rPr>
        <w:t>Developing new platform technologies that integrate, automate, and miniaturize the</w:t>
      </w:r>
    </w:p>
    <w:p w:rsidR="00737D26" w:rsidRPr="00737D26" w:rsidRDefault="00737D26" w:rsidP="00737D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</w:rPr>
      </w:pPr>
      <w:r w:rsidRPr="00737D26">
        <w:rPr>
          <w:rFonts w:asciiTheme="majorHAnsi" w:hAnsiTheme="majorHAnsi" w:cs="TimesNewRomanPSMT"/>
        </w:rPr>
        <w:t>collection, processing, and analysis of biological samples.</w:t>
      </w:r>
    </w:p>
    <w:p w:rsidR="00737D26" w:rsidRPr="00737D26" w:rsidRDefault="00737D26" w:rsidP="00737D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</w:rPr>
      </w:pPr>
    </w:p>
    <w:p w:rsidR="00737D26" w:rsidRPr="00737D26" w:rsidRDefault="00737D26" w:rsidP="00737D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</w:rPr>
      </w:pPr>
      <w:r>
        <w:rPr>
          <w:rFonts w:asciiTheme="majorHAnsi" w:hAnsiTheme="majorHAnsi" w:cs="SymbolMT"/>
        </w:rPr>
        <w:t>-</w:t>
      </w:r>
      <w:r w:rsidRPr="00737D26">
        <w:rPr>
          <w:rFonts w:asciiTheme="majorHAnsi" w:hAnsiTheme="majorHAnsi" w:cs="SymbolMT"/>
        </w:rPr>
        <w:t xml:space="preserve"> </w:t>
      </w:r>
      <w:r w:rsidRPr="00737D26">
        <w:rPr>
          <w:rFonts w:asciiTheme="majorHAnsi" w:hAnsiTheme="majorHAnsi" w:cs="TimesNewRomanPSMT"/>
        </w:rPr>
        <w:t>Developing technologies that leverage ecological diversity and/or help support human</w:t>
      </w:r>
    </w:p>
    <w:p w:rsidR="00737D26" w:rsidRPr="00737D26" w:rsidRDefault="00737D26" w:rsidP="00737D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</w:rPr>
      </w:pPr>
      <w:r w:rsidRPr="00737D26">
        <w:rPr>
          <w:rFonts w:asciiTheme="majorHAnsi" w:hAnsiTheme="majorHAnsi" w:cs="TimesNewRomanPSMT"/>
        </w:rPr>
        <w:t>operations in extreme environments (ocean, desert, space, etc.).</w:t>
      </w:r>
    </w:p>
    <w:p w:rsidR="00737D26" w:rsidRPr="00737D26" w:rsidRDefault="00737D26" w:rsidP="00737D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</w:rPr>
      </w:pPr>
    </w:p>
    <w:p w:rsidR="00737D26" w:rsidRPr="00737D26" w:rsidRDefault="00737D26" w:rsidP="00737D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</w:rPr>
      </w:pPr>
      <w:r>
        <w:rPr>
          <w:rFonts w:asciiTheme="majorHAnsi" w:hAnsiTheme="majorHAnsi" w:cs="SymbolMT"/>
        </w:rPr>
        <w:t>-</w:t>
      </w:r>
      <w:r w:rsidRPr="00737D26">
        <w:rPr>
          <w:rFonts w:asciiTheme="majorHAnsi" w:hAnsiTheme="majorHAnsi" w:cs="SymbolMT"/>
        </w:rPr>
        <w:t xml:space="preserve"> </w:t>
      </w:r>
      <w:r w:rsidRPr="00737D26">
        <w:rPr>
          <w:rFonts w:asciiTheme="majorHAnsi" w:hAnsiTheme="majorHAnsi" w:cs="TimesNewRomanPSMT"/>
        </w:rPr>
        <w:t>Developing and validating new theories and computational models that identify</w:t>
      </w:r>
    </w:p>
    <w:p w:rsidR="00737D26" w:rsidRPr="00737D26" w:rsidRDefault="00737D26" w:rsidP="00737D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</w:rPr>
      </w:pPr>
      <w:r w:rsidRPr="00737D26">
        <w:rPr>
          <w:rFonts w:asciiTheme="majorHAnsi" w:hAnsiTheme="majorHAnsi" w:cs="TimesNewRomanPSMT"/>
        </w:rPr>
        <w:t>factors and principles underlying collective and interactive behaviors of biological</w:t>
      </w:r>
    </w:p>
    <w:p w:rsidR="00737D26" w:rsidRPr="00737D26" w:rsidRDefault="00737D26" w:rsidP="00737D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</w:rPr>
      </w:pPr>
      <w:r w:rsidRPr="00737D26">
        <w:rPr>
          <w:rFonts w:asciiTheme="majorHAnsi" w:hAnsiTheme="majorHAnsi" w:cs="TimesNewRomanPSMT"/>
        </w:rPr>
        <w:t>organisms at all scales from individual cells to global ecosystems.</w:t>
      </w:r>
    </w:p>
    <w:p w:rsidR="00737D26" w:rsidRPr="00737D26" w:rsidRDefault="00737D26" w:rsidP="00737D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</w:rPr>
      </w:pPr>
    </w:p>
    <w:p w:rsidR="00737D26" w:rsidRPr="00737D26" w:rsidRDefault="00737D26" w:rsidP="00737D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</w:rPr>
      </w:pPr>
      <w:r>
        <w:rPr>
          <w:rFonts w:asciiTheme="majorHAnsi" w:hAnsiTheme="majorHAnsi" w:cs="SymbolMT"/>
        </w:rPr>
        <w:t>-</w:t>
      </w:r>
      <w:r w:rsidRPr="00737D26">
        <w:rPr>
          <w:rFonts w:asciiTheme="majorHAnsi" w:hAnsiTheme="majorHAnsi" w:cs="SymbolMT"/>
        </w:rPr>
        <w:t xml:space="preserve"> </w:t>
      </w:r>
      <w:r w:rsidRPr="00737D26">
        <w:rPr>
          <w:rFonts w:asciiTheme="majorHAnsi" w:hAnsiTheme="majorHAnsi" w:cs="TimesNewRomanPSMT"/>
        </w:rPr>
        <w:t>Understanding the dynamics of population and ecosystem behavior to preserve</w:t>
      </w:r>
    </w:p>
    <w:p w:rsidR="00737D26" w:rsidRPr="00737D26" w:rsidRDefault="00737D26" w:rsidP="00737D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</w:rPr>
      </w:pPr>
      <w:r w:rsidRPr="00737D26">
        <w:rPr>
          <w:rFonts w:asciiTheme="majorHAnsi" w:hAnsiTheme="majorHAnsi" w:cs="TimesNewRomanPSMT"/>
        </w:rPr>
        <w:t>equilibrium, provide strategic opportunity, or avoid catastrophe.</w:t>
      </w:r>
    </w:p>
    <w:p w:rsidR="00737D26" w:rsidRPr="00737D26" w:rsidRDefault="00737D26" w:rsidP="00737D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</w:rPr>
      </w:pPr>
    </w:p>
    <w:p w:rsidR="00737D26" w:rsidRPr="00737D26" w:rsidRDefault="00737D26" w:rsidP="00737D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</w:rPr>
      </w:pPr>
      <w:r>
        <w:rPr>
          <w:rFonts w:asciiTheme="majorHAnsi" w:hAnsiTheme="majorHAnsi" w:cs="SymbolMT"/>
        </w:rPr>
        <w:t>-</w:t>
      </w:r>
      <w:r w:rsidRPr="00737D26">
        <w:rPr>
          <w:rFonts w:asciiTheme="majorHAnsi" w:hAnsiTheme="majorHAnsi" w:cs="SymbolMT"/>
        </w:rPr>
        <w:t xml:space="preserve"> </w:t>
      </w:r>
      <w:r w:rsidRPr="00737D26">
        <w:rPr>
          <w:rFonts w:asciiTheme="majorHAnsi" w:hAnsiTheme="majorHAnsi" w:cs="TimesNewRomanPSMT"/>
        </w:rPr>
        <w:t>Developing and leveraging new technologies that can be applied to agricultural</w:t>
      </w:r>
    </w:p>
    <w:p w:rsidR="00737D26" w:rsidRPr="00737D26" w:rsidRDefault="00737D26" w:rsidP="00737D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</w:rPr>
      </w:pPr>
      <w:r w:rsidRPr="00737D26">
        <w:rPr>
          <w:rFonts w:asciiTheme="majorHAnsi" w:hAnsiTheme="majorHAnsi" w:cs="TimesNewRomanPSMT"/>
        </w:rPr>
        <w:t>ecosystems for production stabilization, by improving quality or reducing losses from</w:t>
      </w:r>
    </w:p>
    <w:p w:rsidR="00737D26" w:rsidRPr="00737D26" w:rsidRDefault="00737D26" w:rsidP="00737D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</w:rPr>
      </w:pPr>
      <w:r w:rsidRPr="00737D26">
        <w:rPr>
          <w:rFonts w:asciiTheme="majorHAnsi" w:hAnsiTheme="majorHAnsi" w:cs="TimesNewRomanPSMT"/>
        </w:rPr>
        <w:t>pathogens or pests.</w:t>
      </w:r>
    </w:p>
    <w:p w:rsidR="00737D26" w:rsidRPr="00737D26" w:rsidRDefault="00737D26" w:rsidP="00737D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</w:rPr>
      </w:pPr>
    </w:p>
    <w:p w:rsidR="00737D26" w:rsidRPr="00737D26" w:rsidRDefault="00737D26" w:rsidP="00737D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</w:rPr>
      </w:pPr>
      <w:r>
        <w:rPr>
          <w:rFonts w:asciiTheme="majorHAnsi" w:hAnsiTheme="majorHAnsi" w:cs="SymbolMT"/>
        </w:rPr>
        <w:t>-</w:t>
      </w:r>
      <w:r w:rsidRPr="00737D26">
        <w:rPr>
          <w:rFonts w:asciiTheme="majorHAnsi" w:hAnsiTheme="majorHAnsi" w:cs="SymbolMT"/>
        </w:rPr>
        <w:t xml:space="preserve"> </w:t>
      </w:r>
      <w:r w:rsidRPr="00737D26">
        <w:rPr>
          <w:rFonts w:asciiTheme="majorHAnsi" w:hAnsiTheme="majorHAnsi" w:cs="TimesNewRomanPSMT"/>
        </w:rPr>
        <w:t>Developing and leveraging new insights into non-human biology across and between</w:t>
      </w:r>
    </w:p>
    <w:p w:rsidR="00737D26" w:rsidRPr="00737D26" w:rsidRDefault="00737D26" w:rsidP="00737D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</w:rPr>
      </w:pPr>
      <w:r w:rsidRPr="00737D26">
        <w:rPr>
          <w:rFonts w:asciiTheme="majorHAnsi" w:hAnsiTheme="majorHAnsi" w:cs="TimesNewRomanPSMT"/>
        </w:rPr>
        <w:t>populations of microbes, insects, plants, marine life, and other non-human biologic</w:t>
      </w:r>
    </w:p>
    <w:p w:rsidR="00737D26" w:rsidRPr="00737D26" w:rsidRDefault="00737D26" w:rsidP="00737D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</w:rPr>
      </w:pPr>
      <w:r w:rsidRPr="00737D26">
        <w:rPr>
          <w:rFonts w:asciiTheme="majorHAnsi" w:hAnsiTheme="majorHAnsi" w:cs="TimesNewRomanPSMT"/>
        </w:rPr>
        <w:t>entities.</w:t>
      </w:r>
    </w:p>
    <w:p w:rsidR="00737D26" w:rsidRPr="00737D26" w:rsidRDefault="00737D26" w:rsidP="00737D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</w:rPr>
      </w:pPr>
    </w:p>
    <w:p w:rsidR="00737D26" w:rsidRPr="00737D26" w:rsidRDefault="00737D26" w:rsidP="00737D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</w:rPr>
      </w:pPr>
      <w:r>
        <w:rPr>
          <w:rFonts w:asciiTheme="majorHAnsi" w:hAnsiTheme="majorHAnsi" w:cs="SymbolMT"/>
        </w:rPr>
        <w:t>-</w:t>
      </w:r>
      <w:r w:rsidRPr="00737D26">
        <w:rPr>
          <w:rFonts w:asciiTheme="majorHAnsi" w:hAnsiTheme="majorHAnsi" w:cs="SymbolMT"/>
        </w:rPr>
        <w:t xml:space="preserve"> </w:t>
      </w:r>
      <w:r w:rsidRPr="00737D26">
        <w:rPr>
          <w:rFonts w:asciiTheme="majorHAnsi" w:hAnsiTheme="majorHAnsi" w:cs="TimesNewRomanPSMT"/>
        </w:rPr>
        <w:t>Developing new technologies and approaches that ensure biosafety, biosecurity, and</w:t>
      </w:r>
    </w:p>
    <w:p w:rsidR="00737D26" w:rsidRPr="00737D26" w:rsidRDefault="00737D26" w:rsidP="00737D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</w:rPr>
      </w:pPr>
      <w:r w:rsidRPr="00737D26">
        <w:rPr>
          <w:rFonts w:asciiTheme="majorHAnsi" w:hAnsiTheme="majorHAnsi" w:cs="TimesNewRomanPSMT"/>
        </w:rPr>
        <w:t>protection of the bioeconomy.</w:t>
      </w:r>
    </w:p>
    <w:p w:rsidR="00737D26" w:rsidRPr="00737D26" w:rsidRDefault="00737D26" w:rsidP="00737D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</w:rPr>
      </w:pPr>
    </w:p>
    <w:p w:rsidR="00737D26" w:rsidRPr="00737D26" w:rsidRDefault="00737D26" w:rsidP="00737D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</w:rPr>
      </w:pPr>
      <w:r>
        <w:rPr>
          <w:rFonts w:asciiTheme="majorHAnsi" w:hAnsiTheme="majorHAnsi" w:cs="SymbolMT"/>
        </w:rPr>
        <w:t>-</w:t>
      </w:r>
      <w:r w:rsidRPr="00737D26">
        <w:rPr>
          <w:rFonts w:asciiTheme="majorHAnsi" w:hAnsiTheme="majorHAnsi" w:cs="SymbolMT"/>
        </w:rPr>
        <w:t xml:space="preserve"> </w:t>
      </w:r>
      <w:r w:rsidRPr="00737D26">
        <w:rPr>
          <w:rFonts w:asciiTheme="majorHAnsi" w:hAnsiTheme="majorHAnsi" w:cs="TimesNewRomanPSMT"/>
        </w:rPr>
        <w:t>Understanding emerging threats to global food and water supplies and developing</w:t>
      </w:r>
    </w:p>
    <w:p w:rsidR="00737D26" w:rsidRPr="00737D26" w:rsidRDefault="00737D26" w:rsidP="00737D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</w:rPr>
      </w:pPr>
      <w:r w:rsidRPr="00737D26">
        <w:rPr>
          <w:rFonts w:asciiTheme="majorHAnsi" w:hAnsiTheme="majorHAnsi" w:cs="TimesNewRomanPSMT"/>
        </w:rPr>
        <w:t>countermeasures that could be implemented on regional or global scales.</w:t>
      </w:r>
    </w:p>
    <w:p w:rsidR="00737D26" w:rsidRPr="00737D26" w:rsidRDefault="00737D26" w:rsidP="00737D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</w:rPr>
      </w:pPr>
    </w:p>
    <w:p w:rsidR="00737D26" w:rsidRPr="00737D26" w:rsidRDefault="00737D26" w:rsidP="00737D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</w:rPr>
      </w:pPr>
      <w:r>
        <w:rPr>
          <w:rFonts w:asciiTheme="majorHAnsi" w:hAnsiTheme="majorHAnsi" w:cs="SymbolMT"/>
        </w:rPr>
        <w:t>-</w:t>
      </w:r>
      <w:r w:rsidRPr="00737D26">
        <w:rPr>
          <w:rFonts w:asciiTheme="majorHAnsi" w:hAnsiTheme="majorHAnsi" w:cs="SymbolMT"/>
        </w:rPr>
        <w:t xml:space="preserve"> </w:t>
      </w:r>
      <w:r w:rsidRPr="00737D26">
        <w:rPr>
          <w:rFonts w:asciiTheme="majorHAnsi" w:hAnsiTheme="majorHAnsi" w:cs="TimesNewRomanPSMT"/>
        </w:rPr>
        <w:t>Developing new technologies to treat, prevent, and predict the emergence and spread</w:t>
      </w:r>
    </w:p>
    <w:p w:rsidR="00737D26" w:rsidRPr="00737D26" w:rsidRDefault="00737D26" w:rsidP="00737D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</w:rPr>
      </w:pPr>
      <w:r w:rsidRPr="00737D26">
        <w:rPr>
          <w:rFonts w:asciiTheme="majorHAnsi" w:hAnsiTheme="majorHAnsi" w:cs="TimesNewRomanPSMT"/>
        </w:rPr>
        <w:t>of infectious diseases that have the potential to cause significant health, economic,</w:t>
      </w:r>
    </w:p>
    <w:p w:rsidR="00737D26" w:rsidRPr="00737D26" w:rsidRDefault="00737D26" w:rsidP="00737D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</w:rPr>
      </w:pPr>
      <w:r w:rsidRPr="00737D26">
        <w:rPr>
          <w:rFonts w:asciiTheme="majorHAnsi" w:hAnsiTheme="majorHAnsi" w:cs="TimesNewRomanPSMT"/>
        </w:rPr>
        <w:t>and social burden.</w:t>
      </w:r>
    </w:p>
    <w:p w:rsidR="00737D26" w:rsidRPr="00737D26" w:rsidRDefault="00737D26" w:rsidP="00737D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</w:rPr>
      </w:pPr>
    </w:p>
    <w:p w:rsidR="00737D26" w:rsidRPr="00737D26" w:rsidRDefault="00737D26" w:rsidP="00737D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</w:rPr>
      </w:pPr>
      <w:r>
        <w:rPr>
          <w:rFonts w:asciiTheme="majorHAnsi" w:hAnsiTheme="majorHAnsi" w:cs="SymbolMT"/>
        </w:rPr>
        <w:t>-</w:t>
      </w:r>
      <w:r w:rsidRPr="00737D26">
        <w:rPr>
          <w:rFonts w:asciiTheme="majorHAnsi" w:hAnsiTheme="majorHAnsi" w:cs="SymbolMT"/>
        </w:rPr>
        <w:t xml:space="preserve"> </w:t>
      </w:r>
      <w:r w:rsidRPr="00737D26">
        <w:rPr>
          <w:rFonts w:asciiTheme="majorHAnsi" w:hAnsiTheme="majorHAnsi" w:cs="TimesNewRomanPSMT"/>
        </w:rPr>
        <w:t>Other biological technology topic areas that fit the national security scope of BTO’s</w:t>
      </w:r>
    </w:p>
    <w:p w:rsidR="00085596" w:rsidRPr="00737D26" w:rsidRDefault="00737D26" w:rsidP="00737D26">
      <w:pPr>
        <w:rPr>
          <w:rFonts w:asciiTheme="majorHAnsi" w:hAnsiTheme="majorHAnsi"/>
        </w:rPr>
      </w:pPr>
      <w:r w:rsidRPr="00737D26">
        <w:rPr>
          <w:rFonts w:asciiTheme="majorHAnsi" w:hAnsiTheme="majorHAnsi" w:cs="TimesNewRomanPSMT"/>
        </w:rPr>
        <w:t>mission.</w:t>
      </w:r>
    </w:p>
    <w:sectPr w:rsidR="00085596" w:rsidRPr="00737D2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26"/>
    <w:rsid w:val="00004C3C"/>
    <w:rsid w:val="00261F38"/>
    <w:rsid w:val="00737D26"/>
    <w:rsid w:val="00B2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1991</Characters>
  <Application>Microsoft Office Word</Application>
  <DocSecurity>4</DocSecurity>
  <Lines>16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ארני שליסל</dc:creator>
  <cp:lastModifiedBy>אודיאל לוי</cp:lastModifiedBy>
  <cp:revision>2</cp:revision>
  <dcterms:created xsi:type="dcterms:W3CDTF">2017-04-30T07:11:00Z</dcterms:created>
  <dcterms:modified xsi:type="dcterms:W3CDTF">2017-04-30T07:11:00Z</dcterms:modified>
</cp:coreProperties>
</file>